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F779" w14:textId="2D8770C6" w:rsidR="00661823" w:rsidRDefault="00661823" w:rsidP="00661823">
      <w:pPr>
        <w:pStyle w:val="Compact"/>
        <w:jc w:val="center"/>
        <w:rPr>
          <w:b/>
          <w:color w:val="000000" w:themeColor="text1"/>
          <w:lang w:val="en-US"/>
        </w:rPr>
      </w:pPr>
      <w:bookmarkStart w:id="0" w:name="_Hlk31793653"/>
      <w:bookmarkStart w:id="1" w:name="new-question-1946"/>
      <w:bookmarkStart w:id="2" w:name="question-list"/>
      <w:bookmarkStart w:id="3" w:name="printarea"/>
      <w:r w:rsidRPr="008A17EE">
        <w:rPr>
          <w:b/>
          <w:color w:val="000000" w:themeColor="text1"/>
          <w:lang w:val="en-US"/>
        </w:rPr>
        <w:t>MÔN VẬT LÍ- ĐỀ</w:t>
      </w:r>
      <w:r w:rsidR="00283E37" w:rsidRPr="008A17EE">
        <w:rPr>
          <w:b/>
          <w:color w:val="000000" w:themeColor="text1"/>
          <w:lang w:val="en-US"/>
        </w:rPr>
        <w:t xml:space="preserve"> 1</w:t>
      </w:r>
      <w:r w:rsidR="00934251">
        <w:rPr>
          <w:b/>
          <w:color w:val="000000" w:themeColor="text1"/>
          <w:lang w:val="en-US"/>
        </w:rPr>
        <w:t>-OLM.VN</w:t>
      </w:r>
    </w:p>
    <w:p w14:paraId="3889C69A" w14:textId="27EC7638" w:rsidR="007809D4" w:rsidRDefault="00500B0E" w:rsidP="00934251">
      <w:pPr>
        <w:pStyle w:val="Compact"/>
        <w:numPr>
          <w:ilvl w:val="0"/>
          <w:numId w:val="13"/>
        </w:numPr>
        <w:rPr>
          <w:bCs/>
          <w:color w:val="0804BC"/>
          <w:lang w:val="en-US"/>
        </w:rPr>
      </w:pPr>
      <w:bookmarkStart w:id="4" w:name="_Hlk78202018"/>
      <w:r w:rsidRPr="00C26BE6">
        <w:rPr>
          <w:bCs/>
          <w:color w:val="0804BC"/>
          <w:lang w:val="en-US"/>
        </w:rPr>
        <w:t>Cách đ</w:t>
      </w:r>
      <w:r w:rsidR="007809D4" w:rsidRPr="00C26BE6">
        <w:rPr>
          <w:bCs/>
          <w:color w:val="0804BC"/>
          <w:lang w:val="en-US"/>
        </w:rPr>
        <w:t>ánh dấu các mức độ câu hỏi: Nhận biết: (1*) hoặc [NB] hoặc (NB) hoặc [1]</w:t>
      </w:r>
    </w:p>
    <w:p w14:paraId="35800B8D" w14:textId="401E2E6D" w:rsidR="003F7F5B" w:rsidRPr="00C26BE6" w:rsidRDefault="003F7F5B" w:rsidP="00934251">
      <w:pPr>
        <w:pStyle w:val="Compact"/>
        <w:numPr>
          <w:ilvl w:val="0"/>
          <w:numId w:val="13"/>
        </w:numPr>
        <w:rPr>
          <w:bCs/>
          <w:color w:val="0804BC"/>
          <w:lang w:val="en-US"/>
        </w:rPr>
      </w:pPr>
      <w:r>
        <w:rPr>
          <w:bCs/>
          <w:color w:val="0804BC"/>
          <w:lang w:val="en-US"/>
        </w:rPr>
        <w:t>Tên câu cần có tên</w:t>
      </w:r>
      <w:r w:rsidR="00E30A4E">
        <w:rPr>
          <w:bCs/>
          <w:color w:val="0804BC"/>
          <w:lang w:val="en-US"/>
        </w:rPr>
        <w:t xml:space="preserve"> </w:t>
      </w:r>
      <w:r w:rsidR="00E30A4E">
        <w:rPr>
          <w:noProof/>
        </w:rPr>
        <w:drawing>
          <wp:inline distT="0" distB="0" distL="0" distR="0" wp14:anchorId="0A14E594" wp14:editId="397106C9">
            <wp:extent cx="868945" cy="1209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25636" cy="142811"/>
                    </a:xfrm>
                    <a:prstGeom prst="rect">
                      <a:avLst/>
                    </a:prstGeom>
                  </pic:spPr>
                </pic:pic>
              </a:graphicData>
            </a:graphic>
          </wp:inline>
        </w:drawing>
      </w:r>
      <w:r w:rsidR="00E30A4E">
        <w:rPr>
          <w:bCs/>
          <w:color w:val="0804BC"/>
          <w:lang w:val="en-US"/>
        </w:rPr>
        <w:t xml:space="preserve"> </w:t>
      </w:r>
      <w:r>
        <w:rPr>
          <w:bCs/>
          <w:color w:val="0804BC"/>
          <w:lang w:val="en-US"/>
        </w:rPr>
        <w:t>Không viết 1. 2.</w:t>
      </w:r>
    </w:p>
    <w:p w14:paraId="5EABD3AF" w14:textId="3F140A0C" w:rsidR="007809D4" w:rsidRDefault="007809D4" w:rsidP="00934251">
      <w:pPr>
        <w:pStyle w:val="Compact"/>
        <w:numPr>
          <w:ilvl w:val="0"/>
          <w:numId w:val="13"/>
        </w:numPr>
        <w:rPr>
          <w:bCs/>
          <w:color w:val="0804BC"/>
          <w:lang w:val="en-US"/>
        </w:rPr>
      </w:pPr>
      <w:r w:rsidRPr="00C26BE6">
        <w:rPr>
          <w:bCs/>
          <w:color w:val="0804BC"/>
          <w:lang w:val="en-US"/>
        </w:rPr>
        <w:t>Gạch chân đáp án đúng</w:t>
      </w:r>
    </w:p>
    <w:p w14:paraId="7ED23517" w14:textId="595BB99B" w:rsidR="00934251" w:rsidRDefault="00934251" w:rsidP="00934251">
      <w:pPr>
        <w:pStyle w:val="Compact"/>
        <w:numPr>
          <w:ilvl w:val="0"/>
          <w:numId w:val="13"/>
        </w:numPr>
        <w:rPr>
          <w:bCs/>
          <w:color w:val="0804BC"/>
          <w:lang w:val="en-US"/>
        </w:rPr>
      </w:pPr>
      <w:r>
        <w:rPr>
          <w:bCs/>
          <w:color w:val="0804BC"/>
          <w:lang w:val="en-US"/>
        </w:rPr>
        <w:t xml:space="preserve">Các đáp án ở dạng </w:t>
      </w:r>
      <w:r w:rsidRPr="00934251">
        <w:rPr>
          <w:bCs/>
          <w:color w:val="FF0000"/>
          <w:lang w:val="en-US"/>
        </w:rPr>
        <w:t>A. Nội dung</w:t>
      </w:r>
      <w:r w:rsidRPr="00934251">
        <w:rPr>
          <w:b/>
          <w:color w:val="FF0000"/>
          <w:lang w:val="en-US"/>
        </w:rPr>
        <w:t xml:space="preserve"> </w:t>
      </w:r>
      <w:r>
        <w:rPr>
          <w:bCs/>
          <w:color w:val="0804BC"/>
          <w:lang w:val="en-US"/>
        </w:rPr>
        <w:t xml:space="preserve">(có dấu </w:t>
      </w:r>
      <w:r w:rsidRPr="003F7F5B">
        <w:rPr>
          <w:b/>
          <w:color w:val="0804BC"/>
          <w:lang w:val="en-US"/>
        </w:rPr>
        <w:t>cách</w:t>
      </w:r>
      <w:r>
        <w:rPr>
          <w:bCs/>
          <w:color w:val="0804BC"/>
          <w:lang w:val="en-US"/>
        </w:rPr>
        <w:t xml:space="preserve"> giữa nội dung và A.)</w:t>
      </w:r>
    </w:p>
    <w:p w14:paraId="6569AA29" w14:textId="77777777" w:rsidR="003F7F5B" w:rsidRDefault="00934251" w:rsidP="00934251">
      <w:pPr>
        <w:pStyle w:val="Compact"/>
        <w:numPr>
          <w:ilvl w:val="0"/>
          <w:numId w:val="13"/>
        </w:numPr>
        <w:rPr>
          <w:bCs/>
          <w:color w:val="0804BC"/>
          <w:lang w:val="en-US"/>
        </w:rPr>
      </w:pPr>
      <w:r>
        <w:rPr>
          <w:bCs/>
          <w:color w:val="0804BC"/>
          <w:lang w:val="en-US"/>
        </w:rPr>
        <w:t xml:space="preserve">Nếu đáp án đúng kết thúc là chữ cái in hoa thì </w:t>
      </w:r>
      <w:r w:rsidRPr="003F7F5B">
        <w:rPr>
          <w:b/>
          <w:color w:val="0804BC"/>
          <w:lang w:val="en-US"/>
        </w:rPr>
        <w:t>k</w:t>
      </w:r>
      <w:r w:rsidR="003F7F5B">
        <w:rPr>
          <w:b/>
          <w:color w:val="0804BC"/>
          <w:lang w:val="en-US"/>
        </w:rPr>
        <w:t>hông</w:t>
      </w:r>
      <w:r>
        <w:rPr>
          <w:bCs/>
          <w:color w:val="0804BC"/>
          <w:lang w:val="en-US"/>
        </w:rPr>
        <w:t xml:space="preserve"> để </w:t>
      </w:r>
      <w:proofErr w:type="gramStart"/>
      <w:r>
        <w:rPr>
          <w:bCs/>
          <w:color w:val="0804BC"/>
          <w:lang w:val="en-US"/>
        </w:rPr>
        <w:t>dấu .</w:t>
      </w:r>
      <w:proofErr w:type="gramEnd"/>
      <w:r>
        <w:rPr>
          <w:bCs/>
          <w:color w:val="0804BC"/>
          <w:lang w:val="en-US"/>
        </w:rPr>
        <w:t xml:space="preserve"> ở cuối, </w:t>
      </w:r>
    </w:p>
    <w:p w14:paraId="2EEC507E" w14:textId="2DB3CA6E" w:rsidR="00934251" w:rsidRPr="00717804" w:rsidRDefault="00934251" w:rsidP="003F7F5B">
      <w:pPr>
        <w:pStyle w:val="Compact"/>
        <w:ind w:left="720"/>
        <w:rPr>
          <w:bCs/>
          <w:color w:val="0804BC"/>
          <w:lang w:val="en-US"/>
        </w:rPr>
      </w:pPr>
      <w:r>
        <w:rPr>
          <w:bCs/>
          <w:color w:val="0804BC"/>
          <w:lang w:val="en-US"/>
        </w:rPr>
        <w:t xml:space="preserve">VD: </w:t>
      </w:r>
      <w:r w:rsidRPr="00934251">
        <w:rPr>
          <w:bCs/>
          <w:color w:val="FF0000"/>
          <w:lang w:val="en-US"/>
        </w:rPr>
        <w:t xml:space="preserve">A. Điểm </w:t>
      </w:r>
      <w:r>
        <w:rPr>
          <w:bCs/>
          <w:color w:val="FF0000"/>
          <w:lang w:val="en-US"/>
        </w:rPr>
        <w:t>B</w:t>
      </w:r>
      <w:r w:rsidRPr="00934251">
        <w:rPr>
          <w:bCs/>
          <w:color w:val="FF0000"/>
          <w:lang w:val="en-US"/>
        </w:rPr>
        <w:t xml:space="preserve"> </w:t>
      </w:r>
      <w:r w:rsidRPr="003F7F5B">
        <w:rPr>
          <w:bCs/>
          <w:i/>
          <w:iCs/>
          <w:color w:val="FF0000"/>
          <w:lang w:val="en-US"/>
        </w:rPr>
        <w:t>(</w:t>
      </w:r>
      <w:r w:rsidRPr="003F7F5B">
        <w:rPr>
          <w:b/>
          <w:i/>
          <w:iCs/>
          <w:color w:val="FF0000"/>
          <w:lang w:val="en-US"/>
        </w:rPr>
        <w:t>không</w:t>
      </w:r>
      <w:r w:rsidRPr="003F7F5B">
        <w:rPr>
          <w:bCs/>
          <w:i/>
          <w:iCs/>
          <w:color w:val="FF0000"/>
          <w:lang w:val="en-US"/>
        </w:rPr>
        <w:t xml:space="preserve"> viết A. Điểm B.)</w:t>
      </w:r>
    </w:p>
    <w:p w14:paraId="27507128" w14:textId="255C3E6A" w:rsidR="00717804" w:rsidRPr="00C26BE6" w:rsidRDefault="00717804" w:rsidP="00934251">
      <w:pPr>
        <w:pStyle w:val="Compact"/>
        <w:numPr>
          <w:ilvl w:val="0"/>
          <w:numId w:val="13"/>
        </w:numPr>
        <w:rPr>
          <w:bCs/>
          <w:color w:val="0804BC"/>
          <w:lang w:val="en-US"/>
        </w:rPr>
      </w:pPr>
      <w:r w:rsidRPr="00717804">
        <w:rPr>
          <w:b/>
          <w:color w:val="0804BC"/>
          <w:lang w:val="en-US"/>
        </w:rPr>
        <w:t>Không</w:t>
      </w:r>
      <w:r>
        <w:rPr>
          <w:bCs/>
          <w:color w:val="0804BC"/>
          <w:lang w:val="en-US"/>
        </w:rPr>
        <w:t xml:space="preserve"> dùng bảng biểu, </w:t>
      </w:r>
      <w:r w:rsidR="003F7F5B" w:rsidRPr="003F7F5B">
        <w:rPr>
          <w:b/>
          <w:color w:val="0804BC"/>
          <w:lang w:val="en-US"/>
        </w:rPr>
        <w:t>không</w:t>
      </w:r>
      <w:r w:rsidR="003F7F5B">
        <w:rPr>
          <w:bCs/>
          <w:color w:val="0804BC"/>
          <w:lang w:val="en-US"/>
        </w:rPr>
        <w:t xml:space="preserve"> </w:t>
      </w:r>
      <w:r>
        <w:rPr>
          <w:bCs/>
          <w:color w:val="0804BC"/>
          <w:lang w:val="en-US"/>
        </w:rPr>
        <w:t xml:space="preserve">tự động chỉ mục. Hình ảnh để chế độ </w:t>
      </w:r>
      <w:r w:rsidRPr="00717804">
        <w:rPr>
          <w:b/>
          <w:i/>
          <w:iCs/>
          <w:color w:val="0804BC"/>
          <w:lang w:val="en-US"/>
        </w:rPr>
        <w:t>In line with text</w:t>
      </w:r>
      <w:r w:rsidRPr="00717804">
        <w:rPr>
          <w:bCs/>
          <w:i/>
          <w:iCs/>
          <w:color w:val="0804BC"/>
          <w:lang w:val="en-US"/>
        </w:rPr>
        <w:t>.</w:t>
      </w:r>
    </w:p>
    <w:p w14:paraId="7680979C" w14:textId="68C2C2AC" w:rsidR="007809D4" w:rsidRPr="00C26BE6" w:rsidRDefault="007809D4" w:rsidP="00934251">
      <w:pPr>
        <w:pStyle w:val="Compact"/>
        <w:numPr>
          <w:ilvl w:val="0"/>
          <w:numId w:val="13"/>
        </w:numPr>
        <w:rPr>
          <w:bCs/>
          <w:color w:val="0804BC"/>
          <w:lang w:val="en-US"/>
        </w:rPr>
      </w:pPr>
      <w:r w:rsidRPr="00C26BE6">
        <w:rPr>
          <w:bCs/>
          <w:color w:val="0804BC"/>
          <w:lang w:val="en-US"/>
        </w:rPr>
        <w:t xml:space="preserve">Nếu có hướng dẫn giải cho câu hỏi từ đặt dưới chỉ dẫn: [HDG] hoặc Hướng dẫn giải: hoặc Lời giải: </w:t>
      </w:r>
    </w:p>
    <w:p w14:paraId="3C3E6A37" w14:textId="2F287B6E" w:rsidR="00500B0E" w:rsidRPr="00C26BE6" w:rsidRDefault="00500B0E" w:rsidP="00934251">
      <w:pPr>
        <w:pStyle w:val="Compact"/>
        <w:numPr>
          <w:ilvl w:val="0"/>
          <w:numId w:val="13"/>
        </w:numPr>
        <w:rPr>
          <w:bCs/>
          <w:color w:val="0804BC"/>
          <w:lang w:val="en-US"/>
        </w:rPr>
      </w:pPr>
      <w:r w:rsidRPr="00C26BE6">
        <w:rPr>
          <w:bCs/>
          <w:color w:val="0804BC"/>
          <w:lang w:val="en-US"/>
        </w:rPr>
        <w:t>Công thức toán học cần chuyển sang dạng công thức của word (Office Equation)</w:t>
      </w:r>
      <w:r w:rsidR="00B85FA7" w:rsidRPr="00C26BE6">
        <w:rPr>
          <w:bCs/>
          <w:color w:val="0804BC"/>
          <w:lang w:val="en-US"/>
        </w:rPr>
        <w:t>, nếu là Mathtype thì cần convert dạng Office Equation</w:t>
      </w:r>
      <w:r w:rsidR="00934251">
        <w:rPr>
          <w:bCs/>
          <w:color w:val="0804BC"/>
          <w:lang w:val="en-US"/>
        </w:rPr>
        <w:t xml:space="preserve"> hoặc mã Latex</w:t>
      </w:r>
      <w:r w:rsidR="00B85FA7" w:rsidRPr="00C26BE6">
        <w:rPr>
          <w:bCs/>
          <w:color w:val="0804BC"/>
          <w:lang w:val="en-US"/>
        </w:rPr>
        <w:t>.</w:t>
      </w:r>
    </w:p>
    <w:bookmarkEnd w:id="4"/>
    <w:p w14:paraId="130B5E6F" w14:textId="1987A06E" w:rsidR="00B902E7" w:rsidRPr="008A17EE" w:rsidRDefault="00B902E7" w:rsidP="00661823">
      <w:pPr>
        <w:pStyle w:val="Compact"/>
        <w:jc w:val="center"/>
        <w:rPr>
          <w:b/>
          <w:color w:val="000000" w:themeColor="text1"/>
          <w:lang w:val="en-US"/>
        </w:rPr>
      </w:pPr>
    </w:p>
    <w:p w14:paraId="7264C00D" w14:textId="3106914F" w:rsidR="00B902E7" w:rsidRPr="008A17EE" w:rsidRDefault="00B902E7" w:rsidP="00B902E7">
      <w:pPr>
        <w:pStyle w:val="Compact"/>
        <w:rPr>
          <w:color w:val="000000" w:themeColor="text1"/>
        </w:rPr>
      </w:pPr>
      <w:bookmarkStart w:id="5" w:name="new-question-442"/>
      <w:r w:rsidRPr="008A17EE">
        <w:rPr>
          <w:b/>
          <w:color w:val="000000" w:themeColor="text1"/>
        </w:rPr>
        <w:t xml:space="preserve">Câu </w:t>
      </w:r>
      <w:r w:rsidR="00DF1EC1" w:rsidRPr="008A17EE">
        <w:rPr>
          <w:b/>
          <w:color w:val="000000" w:themeColor="text1"/>
          <w:lang w:val="en-US"/>
        </w:rPr>
        <w:t>1</w:t>
      </w:r>
      <w:r w:rsidRPr="008A17EE">
        <w:rPr>
          <w:b/>
          <w:color w:val="000000" w:themeColor="text1"/>
          <w:lang w:val="en-US"/>
        </w:rPr>
        <w:t xml:space="preserve"> (</w:t>
      </w:r>
      <w:r w:rsidR="00096738" w:rsidRPr="008A17EE">
        <w:rPr>
          <w:b/>
          <w:color w:val="000000" w:themeColor="text1"/>
          <w:lang w:val="en-US"/>
        </w:rPr>
        <w:t>2*</w:t>
      </w:r>
      <w:r w:rsidRPr="008A17EE">
        <w:rPr>
          <w:b/>
          <w:color w:val="000000" w:themeColor="text1"/>
          <w:lang w:val="en-US"/>
        </w:rPr>
        <w:t>)</w:t>
      </w:r>
      <w:r w:rsidRPr="008A17EE">
        <w:rPr>
          <w:b/>
          <w:color w:val="000000" w:themeColor="text1"/>
        </w:rPr>
        <w:t>:</w:t>
      </w:r>
      <w:r w:rsidRPr="008A17EE">
        <w:rPr>
          <w:color w:val="000000" w:themeColor="text1"/>
        </w:rPr>
        <w:t> Hai điện</w:t>
      </w:r>
      <w:r w:rsidRPr="008A17EE">
        <w:rPr>
          <w:color w:val="000000" w:themeColor="text1"/>
          <w:lang w:val="en-US"/>
        </w:rPr>
        <w:t xml:space="preserve"> tích </w:t>
      </w:r>
      <m:oMath>
        <m:sSub>
          <m:sSubPr>
            <m:ctrlPr>
              <w:rPr>
                <w:rFonts w:ascii="Cambria Math" w:hAnsi="Cambria Math"/>
                <w:i/>
                <w:color w:val="000000" w:themeColor="text1"/>
                <w:lang w:val="en-US"/>
              </w:rPr>
            </m:ctrlPr>
          </m:sSubPr>
          <m:e>
            <m:r>
              <w:rPr>
                <w:rFonts w:ascii="Cambria Math" w:hAnsi="Cambria Math"/>
                <w:color w:val="000000" w:themeColor="text1"/>
                <w:lang w:val="en-US"/>
              </w:rPr>
              <m:t>q</m:t>
            </m:r>
          </m:e>
          <m:sub>
            <m:r>
              <w:rPr>
                <w:rFonts w:ascii="Cambria Math" w:hAnsi="Cambria Math"/>
                <w:color w:val="000000" w:themeColor="text1"/>
                <w:lang w:val="en-US"/>
              </w:rPr>
              <m:t>1</m:t>
            </m:r>
          </m:sub>
        </m:sSub>
      </m:oMath>
      <w:r w:rsidR="00666CCA" w:rsidRPr="008A17EE">
        <w:rPr>
          <w:rFonts w:eastAsiaTheme="minorEastAsia"/>
          <w:color w:val="000000" w:themeColor="text1"/>
          <w:lang w:val="en-US"/>
        </w:rPr>
        <w:t>= -10</w:t>
      </w:r>
      <w:r w:rsidR="00666CCA" w:rsidRPr="008A17EE">
        <w:rPr>
          <w:rFonts w:eastAsiaTheme="minorEastAsia"/>
          <w:color w:val="000000" w:themeColor="text1"/>
          <w:vertAlign w:val="superscript"/>
          <w:lang w:val="en-US"/>
        </w:rPr>
        <w:t>-6</w:t>
      </w:r>
      <w:r w:rsidRPr="008A17EE">
        <w:rPr>
          <w:rFonts w:eastAsiaTheme="minorEastAsia"/>
          <w:color w:val="000000" w:themeColor="text1"/>
          <w:vertAlign w:val="superscript"/>
          <w:lang w:val="en-US"/>
        </w:rPr>
        <w:t xml:space="preserve"> </w:t>
      </w:r>
      <w:r w:rsidRPr="008A17EE">
        <w:rPr>
          <w:rFonts w:eastAsiaTheme="minorEastAsia"/>
          <w:color w:val="000000" w:themeColor="text1"/>
          <w:lang w:val="en-US"/>
        </w:rPr>
        <w:t>C</w:t>
      </w:r>
      <w:r w:rsidRPr="008A17EE">
        <w:rPr>
          <w:color w:val="000000" w:themeColor="text1"/>
        </w:rPr>
        <w:t xml:space="preserve">; </w:t>
      </w:r>
      <m:oMath>
        <m:sSub>
          <m:sSubPr>
            <m:ctrlPr>
              <w:rPr>
                <w:rFonts w:ascii="Cambria Math" w:hAnsi="Cambria Math"/>
                <w:i/>
                <w:color w:val="000000" w:themeColor="text1"/>
                <w:lang w:val="en-US"/>
              </w:rPr>
            </m:ctrlPr>
          </m:sSubPr>
          <m:e>
            <m:r>
              <w:rPr>
                <w:rFonts w:ascii="Cambria Math" w:hAnsi="Cambria Math"/>
                <w:color w:val="000000" w:themeColor="text1"/>
                <w:lang w:val="en-US"/>
              </w:rPr>
              <m:t>q</m:t>
            </m:r>
          </m:e>
          <m:sub>
            <m:r>
              <w:rPr>
                <w:rFonts w:ascii="Cambria Math" w:hAnsi="Cambria Math"/>
                <w:color w:val="000000" w:themeColor="text1"/>
                <w:lang w:val="en-US"/>
              </w:rPr>
              <m:t>2</m:t>
            </m:r>
          </m:sub>
        </m:sSub>
      </m:oMath>
      <w:r w:rsidR="00666CCA" w:rsidRPr="008A17EE">
        <w:rPr>
          <w:rFonts w:eastAsiaTheme="minorEastAsia"/>
          <w:color w:val="000000" w:themeColor="text1"/>
          <w:lang w:val="en-US"/>
        </w:rPr>
        <w:t>= 10</w:t>
      </w:r>
      <w:r w:rsidR="00666CCA" w:rsidRPr="008A17EE">
        <w:rPr>
          <w:rFonts w:eastAsiaTheme="minorEastAsia"/>
          <w:color w:val="000000" w:themeColor="text1"/>
          <w:vertAlign w:val="superscript"/>
          <w:lang w:val="en-US"/>
        </w:rPr>
        <w:t xml:space="preserve">-6 </w:t>
      </w:r>
      <w:r w:rsidR="00666CCA" w:rsidRPr="008A17EE">
        <w:rPr>
          <w:rFonts w:eastAsiaTheme="minorEastAsia"/>
          <w:color w:val="000000" w:themeColor="text1"/>
          <w:lang w:val="en-US"/>
        </w:rPr>
        <w:t>C</w:t>
      </w:r>
      <w:r w:rsidRPr="008A17EE">
        <w:rPr>
          <w:color w:val="000000" w:themeColor="text1"/>
        </w:rPr>
        <w:t xml:space="preserve"> đặt tại hai điểm </w:t>
      </w:r>
      <m:oMath>
        <m:r>
          <w:rPr>
            <w:rFonts w:ascii="Cambria Math" w:hAnsi="Cambria Math"/>
            <w:color w:val="000000" w:themeColor="text1"/>
          </w:rPr>
          <m:t>A, B</m:t>
        </m:r>
      </m:oMath>
      <w:r w:rsidRPr="008A17EE">
        <w:rPr>
          <w:color w:val="000000" w:themeColor="text1"/>
        </w:rPr>
        <w:t xml:space="preserve"> cách nhau 40</w:t>
      </w:r>
      <w:r w:rsidRPr="008A17EE">
        <w:rPr>
          <w:color w:val="000000" w:themeColor="text1"/>
          <w:lang w:val="en-US"/>
        </w:rPr>
        <w:t xml:space="preserve"> </w:t>
      </w:r>
      <w:r w:rsidRPr="008A17EE">
        <w:rPr>
          <w:color w:val="000000" w:themeColor="text1"/>
        </w:rPr>
        <w:t xml:space="preserve">cm trong không khí. Cường độ điện trường tổng hợp tại trung điểm </w:t>
      </w:r>
      <m:oMath>
        <m:r>
          <w:rPr>
            <w:rFonts w:ascii="Cambria Math" w:hAnsi="Cambria Math"/>
            <w:color w:val="000000" w:themeColor="text1"/>
          </w:rPr>
          <m:t>M</m:t>
        </m:r>
      </m:oMath>
      <w:r w:rsidRPr="008A17EE">
        <w:rPr>
          <w:color w:val="000000" w:themeColor="text1"/>
        </w:rPr>
        <w:t xml:space="preserve"> của </w:t>
      </w:r>
      <m:oMath>
        <m:r>
          <w:rPr>
            <w:rFonts w:ascii="Cambria Math" w:hAnsi="Cambria Math"/>
            <w:color w:val="000000" w:themeColor="text1"/>
          </w:rPr>
          <m:t>AB</m:t>
        </m:r>
      </m:oMath>
      <w:r w:rsidRPr="008A17EE">
        <w:rPr>
          <w:color w:val="000000" w:themeColor="text1"/>
        </w:rPr>
        <w:t xml:space="preserve"> là</w:t>
      </w:r>
    </w:p>
    <w:p w14:paraId="73F73599" w14:textId="3FC6ABAA"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u w:val="single"/>
        </w:rPr>
        <w:t>A.</w:t>
      </w:r>
      <w:r w:rsidRPr="008A17EE">
        <w:rPr>
          <w:color w:val="000000" w:themeColor="text1"/>
        </w:rPr>
        <w:t xml:space="preserve"> </w:t>
      </w:r>
      <w:r w:rsidR="00666CCA" w:rsidRPr="008A17EE">
        <w:rPr>
          <w:color w:val="000000" w:themeColor="text1"/>
          <w:lang w:val="en-US"/>
        </w:rPr>
        <w:t>4,5.</w:t>
      </w:r>
      <w:proofErr w:type="gramStart"/>
      <w:r w:rsidR="00666CCA" w:rsidRPr="008A17EE">
        <w:rPr>
          <w:rFonts w:eastAsiaTheme="minorEastAsia"/>
          <w:color w:val="000000" w:themeColor="text1"/>
          <w:lang w:val="en-US"/>
        </w:rPr>
        <w:t>10</w:t>
      </w:r>
      <w:r w:rsidR="00666CCA" w:rsidRPr="008A17EE">
        <w:rPr>
          <w:rFonts w:eastAsiaTheme="minorEastAsia"/>
          <w:color w:val="000000" w:themeColor="text1"/>
          <w:vertAlign w:val="superscript"/>
          <w:lang w:val="en-US"/>
        </w:rPr>
        <w:t xml:space="preserve">5 </w:t>
      </w:r>
      <w:r w:rsidRPr="008A17EE">
        <w:rPr>
          <w:color w:val="000000" w:themeColor="text1"/>
        </w:rPr>
        <w:t> V</w:t>
      </w:r>
      <w:proofErr w:type="gramEnd"/>
      <w:r w:rsidRPr="008A17EE">
        <w:rPr>
          <w:color w:val="000000" w:themeColor="text1"/>
        </w:rPr>
        <w:t>/m.</w:t>
      </w:r>
      <w:r w:rsidR="00CA30A4">
        <w:rPr>
          <w:color w:val="000000" w:themeColor="text1"/>
        </w:rPr>
        <w:tab/>
      </w:r>
      <w:r w:rsidRPr="008A17EE">
        <w:rPr>
          <w:b/>
          <w:color w:val="000000" w:themeColor="text1"/>
        </w:rPr>
        <w:t>B.</w:t>
      </w:r>
      <w:r w:rsidRPr="008A17EE">
        <w:rPr>
          <w:color w:val="000000" w:themeColor="text1"/>
        </w:rPr>
        <w:t xml:space="preserve"> </w:t>
      </w:r>
      <w:r w:rsidR="00666CCA" w:rsidRPr="008A17EE">
        <w:rPr>
          <w:color w:val="000000" w:themeColor="text1"/>
          <w:lang w:val="en-US"/>
        </w:rPr>
        <w:t>4,5.</w:t>
      </w:r>
      <w:proofErr w:type="gramStart"/>
      <w:r w:rsidR="00666CCA" w:rsidRPr="008A17EE">
        <w:rPr>
          <w:rFonts w:eastAsiaTheme="minorEastAsia"/>
          <w:color w:val="000000" w:themeColor="text1"/>
          <w:lang w:val="en-US"/>
        </w:rPr>
        <w:t>10</w:t>
      </w:r>
      <w:r w:rsidR="00666CCA" w:rsidRPr="008A17EE">
        <w:rPr>
          <w:rFonts w:eastAsiaTheme="minorEastAsia"/>
          <w:color w:val="000000" w:themeColor="text1"/>
          <w:vertAlign w:val="superscript"/>
          <w:lang w:val="en-US"/>
        </w:rPr>
        <w:t>6</w:t>
      </w:r>
      <w:r w:rsidRPr="008A17EE">
        <w:rPr>
          <w:color w:val="000000" w:themeColor="text1"/>
        </w:rPr>
        <w:t> </w:t>
      </w:r>
      <w:r w:rsidRPr="008A17EE">
        <w:rPr>
          <w:color w:val="000000" w:themeColor="text1"/>
          <w:vertAlign w:val="superscript"/>
        </w:rPr>
        <w:t> </w:t>
      </w:r>
      <w:r w:rsidRPr="008A17EE">
        <w:rPr>
          <w:color w:val="000000" w:themeColor="text1"/>
        </w:rPr>
        <w:t>V</w:t>
      </w:r>
      <w:proofErr w:type="gramEnd"/>
      <w:r w:rsidRPr="008A17EE">
        <w:rPr>
          <w:color w:val="000000" w:themeColor="text1"/>
        </w:rPr>
        <w:t>/m.</w:t>
      </w:r>
      <w:r w:rsidR="00CA30A4">
        <w:rPr>
          <w:color w:val="000000" w:themeColor="text1"/>
        </w:rPr>
        <w:tab/>
      </w:r>
      <w:r w:rsidRPr="008A17EE">
        <w:rPr>
          <w:b/>
          <w:color w:val="000000" w:themeColor="text1"/>
        </w:rPr>
        <w:t>C</w:t>
      </w:r>
      <w:r w:rsidR="00666CCA" w:rsidRPr="008A17EE">
        <w:rPr>
          <w:b/>
          <w:color w:val="000000" w:themeColor="text1"/>
          <w:lang w:val="en-US"/>
        </w:rPr>
        <w:t xml:space="preserve">. </w:t>
      </w:r>
      <w:r w:rsidR="00666CCA" w:rsidRPr="008A17EE">
        <w:rPr>
          <w:color w:val="000000" w:themeColor="text1"/>
          <w:lang w:val="en-US"/>
        </w:rPr>
        <w:t>0</w:t>
      </w:r>
      <m:oMath>
        <m:r>
          <w:rPr>
            <w:rFonts w:ascii="Cambria Math" w:hAnsi="Cambria Math"/>
            <w:color w:val="000000" w:themeColor="text1"/>
          </w:rPr>
          <m:t xml:space="preserve"> </m:t>
        </m:r>
      </m:oMath>
      <w:r w:rsidRPr="008A17EE">
        <w:rPr>
          <w:color w:val="000000" w:themeColor="text1"/>
        </w:rPr>
        <w:t>V/m.</w:t>
      </w:r>
      <w:r w:rsidR="00CA30A4">
        <w:rPr>
          <w:color w:val="000000" w:themeColor="text1"/>
        </w:rPr>
        <w:tab/>
      </w:r>
      <w:r w:rsidRPr="008A17EE">
        <w:rPr>
          <w:b/>
          <w:color w:val="000000" w:themeColor="text1"/>
        </w:rPr>
        <w:t>D.</w:t>
      </w:r>
      <w:r w:rsidRPr="008A17EE">
        <w:rPr>
          <w:color w:val="000000" w:themeColor="text1"/>
        </w:rPr>
        <w:t xml:space="preserve"> </w:t>
      </w:r>
      <w:r w:rsidR="00666CCA" w:rsidRPr="008A17EE">
        <w:rPr>
          <w:color w:val="000000" w:themeColor="text1"/>
          <w:lang w:val="en-US"/>
        </w:rPr>
        <w:t>2,25.</w:t>
      </w:r>
      <w:r w:rsidR="00666CCA" w:rsidRPr="008A17EE">
        <w:rPr>
          <w:rFonts w:eastAsiaTheme="minorEastAsia"/>
          <w:color w:val="000000" w:themeColor="text1"/>
          <w:lang w:val="en-US"/>
        </w:rPr>
        <w:t>10</w:t>
      </w:r>
      <w:r w:rsidR="00666CCA" w:rsidRPr="008A17EE">
        <w:rPr>
          <w:rFonts w:eastAsiaTheme="minorEastAsia"/>
          <w:color w:val="000000" w:themeColor="text1"/>
          <w:vertAlign w:val="superscript"/>
          <w:lang w:val="en-US"/>
        </w:rPr>
        <w:t>5</w:t>
      </w:r>
      <w:r w:rsidRPr="008A17EE">
        <w:rPr>
          <w:color w:val="000000" w:themeColor="text1"/>
        </w:rPr>
        <w:t> V/m.</w:t>
      </w:r>
    </w:p>
    <w:p w14:paraId="6FE38888" w14:textId="3807D7D2" w:rsidR="008253D9" w:rsidRPr="008A17EE" w:rsidRDefault="008253D9" w:rsidP="00B902E7">
      <w:pPr>
        <w:pStyle w:val="Compact"/>
        <w:rPr>
          <w:b/>
          <w:bCs/>
          <w:color w:val="000000" w:themeColor="text1"/>
          <w:lang w:val="en-US"/>
        </w:rPr>
      </w:pPr>
      <w:r w:rsidRPr="008A17EE">
        <w:rPr>
          <w:b/>
          <w:bCs/>
          <w:color w:val="000000" w:themeColor="text1"/>
          <w:lang w:val="en-US"/>
        </w:rPr>
        <w:t>Hướng dẫn giải:</w:t>
      </w:r>
    </w:p>
    <w:p w14:paraId="1FEF6137" w14:textId="13DAE715" w:rsidR="008253D9" w:rsidRPr="008A17EE" w:rsidRDefault="008253D9" w:rsidP="00B902E7">
      <w:pPr>
        <w:pStyle w:val="Compact"/>
        <w:rPr>
          <w:color w:val="000000" w:themeColor="text1"/>
          <w:lang w:val="en-US"/>
        </w:rPr>
      </w:pPr>
      <w:r w:rsidRPr="008A17EE">
        <w:rPr>
          <w:color w:val="000000" w:themeColor="text1"/>
          <w:lang w:val="en-US"/>
        </w:rPr>
        <w:t>Biểu diễn véc tơ cương độ điện trường do q</w:t>
      </w:r>
      <w:r w:rsidRPr="008A17EE">
        <w:rPr>
          <w:color w:val="000000" w:themeColor="text1"/>
          <w:vertAlign w:val="subscript"/>
          <w:lang w:val="en-US"/>
        </w:rPr>
        <w:t>1</w:t>
      </w:r>
      <w:r w:rsidRPr="008A17EE">
        <w:rPr>
          <w:color w:val="000000" w:themeColor="text1"/>
          <w:lang w:val="en-US"/>
        </w:rPr>
        <w:t>, q</w:t>
      </w:r>
      <w:r w:rsidRPr="008A17EE">
        <w:rPr>
          <w:color w:val="000000" w:themeColor="text1"/>
          <w:vertAlign w:val="subscript"/>
          <w:lang w:val="en-US"/>
        </w:rPr>
        <w:t>2</w:t>
      </w:r>
      <w:r w:rsidRPr="008A17EE">
        <w:rPr>
          <w:color w:val="000000" w:themeColor="text1"/>
          <w:lang w:val="en-US"/>
        </w:rPr>
        <w:t xml:space="preserve"> gây ra tại điểm M, tổng hợp véc tơ và tính độ lớn.</w:t>
      </w:r>
    </w:p>
    <w:p w14:paraId="462241E2" w14:textId="77777777" w:rsidR="008253D9" w:rsidRPr="008A17EE" w:rsidRDefault="008253D9" w:rsidP="00B902E7">
      <w:pPr>
        <w:pStyle w:val="Compact"/>
        <w:rPr>
          <w:b/>
          <w:color w:val="000000" w:themeColor="text1"/>
        </w:rPr>
      </w:pPr>
      <w:bookmarkStart w:id="6" w:name="new-question-1948"/>
      <w:bookmarkEnd w:id="5"/>
    </w:p>
    <w:p w14:paraId="09461B5C" w14:textId="769ED36F" w:rsidR="00B902E7" w:rsidRPr="008A17EE" w:rsidRDefault="00B902E7" w:rsidP="00B902E7">
      <w:pPr>
        <w:pStyle w:val="Compact"/>
        <w:rPr>
          <w:color w:val="000000" w:themeColor="text1"/>
        </w:rPr>
      </w:pPr>
      <w:r w:rsidRPr="008A17EE">
        <w:rPr>
          <w:b/>
          <w:color w:val="000000" w:themeColor="text1"/>
        </w:rPr>
        <w:t>Câu 2</w:t>
      </w:r>
      <w:r w:rsidRPr="008A17EE">
        <w:rPr>
          <w:b/>
          <w:color w:val="000000" w:themeColor="text1"/>
          <w:lang w:val="en-US"/>
        </w:rPr>
        <w:t xml:space="preserve"> (</w:t>
      </w:r>
      <w:r w:rsidR="00FF5782" w:rsidRPr="008A17EE">
        <w:rPr>
          <w:b/>
          <w:color w:val="000000" w:themeColor="text1"/>
          <w:lang w:val="en-US"/>
        </w:rPr>
        <w:t>TH</w:t>
      </w:r>
      <w:r w:rsidRPr="008A17EE">
        <w:rPr>
          <w:b/>
          <w:color w:val="000000" w:themeColor="text1"/>
          <w:lang w:val="en-US"/>
        </w:rPr>
        <w:t>)</w:t>
      </w:r>
      <w:r w:rsidR="00B266F4" w:rsidRPr="008A17EE">
        <w:rPr>
          <w:b/>
          <w:color w:val="000000" w:themeColor="text1"/>
          <w:lang w:val="en-US"/>
        </w:rPr>
        <w:t>:</w:t>
      </w:r>
      <w:r w:rsidR="00B266F4" w:rsidRPr="008A17EE">
        <w:rPr>
          <w:color w:val="000000" w:themeColor="text1"/>
        </w:rPr>
        <w:t xml:space="preserve"> </w:t>
      </w:r>
      <w:r w:rsidRPr="008A17EE">
        <w:rPr>
          <w:color w:val="000000" w:themeColor="text1"/>
        </w:rPr>
        <w:t xml:space="preserve">Khi mắc điện trở </w:t>
      </w:r>
      <m:oMath>
        <m:r>
          <w:rPr>
            <w:rFonts w:ascii="Cambria Math" w:hAnsi="Cambria Math"/>
            <w:color w:val="000000" w:themeColor="text1"/>
          </w:rPr>
          <m:t>R</m:t>
        </m:r>
      </m:oMath>
      <w:r w:rsidRPr="008A17EE">
        <w:rPr>
          <w:color w:val="000000" w:themeColor="text1"/>
        </w:rPr>
        <w:t xml:space="preserve"> vào hai cực của một nguồn điện một chiều có suất điện động </w:t>
      </w:r>
      <m:oMath>
        <m:r>
          <w:rPr>
            <w:rFonts w:ascii="Cambria Math" w:hAnsi="Cambria Math"/>
            <w:color w:val="000000" w:themeColor="text1"/>
          </w:rPr>
          <m:t>E</m:t>
        </m:r>
      </m:oMath>
      <w:r w:rsidRPr="008A17EE">
        <w:rPr>
          <w:color w:val="000000" w:themeColor="text1"/>
        </w:rPr>
        <w:t xml:space="preserve">= 9 V thì công suất tiêu thụ trên điện trở </w:t>
      </w:r>
      <m:oMath>
        <m:r>
          <w:rPr>
            <w:rFonts w:ascii="Cambria Math" w:hAnsi="Cambria Math"/>
            <w:color w:val="000000" w:themeColor="text1"/>
          </w:rPr>
          <m:t>R</m:t>
        </m:r>
      </m:oMath>
      <w:r w:rsidRPr="008A17EE">
        <w:rPr>
          <w:color w:val="000000" w:themeColor="text1"/>
        </w:rPr>
        <w:t xml:space="preserve"> là 7,29 W và hiệu suất của nguồn điện là 90%. Điện trở </w:t>
      </w:r>
      <m:oMath>
        <m:r>
          <w:rPr>
            <w:rFonts w:ascii="Cambria Math" w:hAnsi="Cambria Math"/>
            <w:color w:val="000000" w:themeColor="text1"/>
          </w:rPr>
          <m:t>R</m:t>
        </m:r>
      </m:oMath>
      <w:r w:rsidRPr="008A17EE">
        <w:rPr>
          <w:color w:val="000000" w:themeColor="text1"/>
        </w:rPr>
        <w:t> có giá trị</w:t>
      </w:r>
    </w:p>
    <w:p w14:paraId="19C5E70C" w14:textId="2727ED12" w:rsidR="00B902E7" w:rsidRPr="00CA30A4" w:rsidRDefault="00B902E7" w:rsidP="009E04A5">
      <w:pPr>
        <w:pStyle w:val="Compact"/>
        <w:rPr>
          <w:color w:val="000000" w:themeColor="text1"/>
          <w:lang w:val="en-US"/>
        </w:rPr>
      </w:pPr>
      <w:r w:rsidRPr="008A17EE">
        <w:rPr>
          <w:color w:val="000000" w:themeColor="text1"/>
        </w:rPr>
        <w:t>  </w:t>
      </w:r>
      <w:r w:rsidRPr="008A17EE">
        <w:rPr>
          <w:b/>
          <w:color w:val="000000" w:themeColor="text1"/>
        </w:rPr>
        <w:t>A.</w:t>
      </w:r>
      <w:r w:rsidRPr="008A17EE">
        <w:rPr>
          <w:color w:val="000000" w:themeColor="text1"/>
        </w:rPr>
        <w:t xml:space="preserve"> </w:t>
      </w:r>
      <m:oMath>
        <m:r>
          <w:rPr>
            <w:rFonts w:ascii="Cambria Math" w:hAnsi="Cambria Math"/>
            <w:color w:val="000000" w:themeColor="text1"/>
          </w:rPr>
          <m:t>9</m:t>
        </m:r>
      </m:oMath>
      <w:r w:rsidR="00741868" w:rsidRPr="008A17EE">
        <w:rPr>
          <w:rFonts w:eastAsiaTheme="minorEastAsia"/>
          <w:color w:val="000000" w:themeColor="text1"/>
          <w:lang w:val="en-US"/>
        </w:rPr>
        <w:t xml:space="preserve"> </w:t>
      </w:r>
      <w:r w:rsidR="00741868" w:rsidRPr="008A17EE">
        <w:rPr>
          <w:rFonts w:eastAsiaTheme="minorEastAsia" w:cs="Times New Roman"/>
          <w:color w:val="000000" w:themeColor="text1"/>
          <w:lang w:val="en-US"/>
        </w:rPr>
        <w:t>Ω</w:t>
      </w:r>
      <w:r w:rsidR="00741868" w:rsidRPr="008A17EE">
        <w:rPr>
          <w:rFonts w:eastAsiaTheme="minorEastAsia"/>
          <w:color w:val="000000" w:themeColor="text1"/>
          <w:lang w:val="en-US"/>
        </w:rPr>
        <w:t>.</w:t>
      </w:r>
      <w:r w:rsidR="00CA30A4">
        <w:rPr>
          <w:color w:val="000000" w:themeColor="text1"/>
          <w:lang w:val="en-US"/>
        </w:rPr>
        <w:tab/>
      </w:r>
      <w:r w:rsidR="00CA30A4">
        <w:rPr>
          <w:color w:val="000000" w:themeColor="text1"/>
          <w:lang w:val="en-US"/>
        </w:rPr>
        <w:tab/>
      </w:r>
      <w:r w:rsidRPr="008A17EE">
        <w:rPr>
          <w:b/>
          <w:color w:val="000000" w:themeColor="text1"/>
        </w:rPr>
        <w:t>B.</w:t>
      </w:r>
      <w:r w:rsidRPr="008A17EE">
        <w:rPr>
          <w:color w:val="000000" w:themeColor="text1"/>
        </w:rPr>
        <w:t xml:space="preserve"> </w:t>
      </w:r>
      <m:oMath>
        <m:r>
          <w:rPr>
            <w:rFonts w:ascii="Cambria Math" w:hAnsi="Cambria Math"/>
            <w:color w:val="000000" w:themeColor="text1"/>
          </w:rPr>
          <m:t>1</m:t>
        </m:r>
      </m:oMath>
      <w:r w:rsidRPr="008A17EE">
        <w:rPr>
          <w:color w:val="000000" w:themeColor="text1"/>
        </w:rPr>
        <w:t xml:space="preserve"> </w:t>
      </w:r>
      <w:r w:rsidR="00741868" w:rsidRPr="008A17EE">
        <w:rPr>
          <w:rFonts w:eastAsiaTheme="minorEastAsia" w:cs="Times New Roman"/>
          <w:color w:val="000000" w:themeColor="text1"/>
          <w:lang w:val="en-US"/>
        </w:rPr>
        <w:t>Ω</w:t>
      </w:r>
      <w:r w:rsidR="00741868" w:rsidRPr="008A17EE">
        <w:rPr>
          <w:rFonts w:eastAsiaTheme="minorEastAsia"/>
          <w:color w:val="000000" w:themeColor="text1"/>
          <w:lang w:val="en-US"/>
        </w:rPr>
        <w:t>.</w:t>
      </w:r>
      <w:r w:rsidR="00CA30A4">
        <w:rPr>
          <w:color w:val="000000" w:themeColor="text1"/>
          <w:lang w:val="en-US"/>
        </w:rPr>
        <w:tab/>
      </w:r>
      <w:r w:rsidR="00CA30A4">
        <w:rPr>
          <w:color w:val="000000" w:themeColor="text1"/>
          <w:lang w:val="en-US"/>
        </w:rPr>
        <w:tab/>
      </w:r>
      <w:r w:rsidR="00CA30A4">
        <w:rPr>
          <w:color w:val="000000" w:themeColor="text1"/>
          <w:lang w:val="en-US"/>
        </w:rPr>
        <w:tab/>
      </w:r>
      <w:r w:rsidRPr="008A17EE">
        <w:rPr>
          <w:b/>
          <w:color w:val="000000" w:themeColor="text1"/>
          <w:u w:val="single"/>
        </w:rPr>
        <w:t>C.</w:t>
      </w:r>
      <w:r w:rsidRPr="008A17EE">
        <w:rPr>
          <w:color w:val="000000" w:themeColor="text1"/>
        </w:rPr>
        <w:t xml:space="preserve"> </w:t>
      </w:r>
      <m:oMath>
        <m:r>
          <w:rPr>
            <w:rFonts w:ascii="Cambria Math" w:hAnsi="Cambria Math"/>
            <w:color w:val="000000" w:themeColor="text1"/>
          </w:rPr>
          <m:t>10</m:t>
        </m:r>
      </m:oMath>
      <w:r w:rsidRPr="008A17EE">
        <w:rPr>
          <w:color w:val="000000" w:themeColor="text1"/>
        </w:rPr>
        <w:t> </w:t>
      </w:r>
      <w:r w:rsidR="00741868" w:rsidRPr="008A17EE">
        <w:rPr>
          <w:rFonts w:eastAsiaTheme="minorEastAsia" w:cs="Times New Roman"/>
          <w:color w:val="000000" w:themeColor="text1"/>
          <w:lang w:val="en-US"/>
        </w:rPr>
        <w:t>Ω.</w:t>
      </w:r>
      <w:r w:rsidRPr="008A17EE">
        <w:rPr>
          <w:color w:val="000000" w:themeColor="text1"/>
        </w:rPr>
        <w:t> </w:t>
      </w:r>
      <w:r w:rsidR="00CA30A4">
        <w:rPr>
          <w:color w:val="000000" w:themeColor="text1"/>
        </w:rPr>
        <w:tab/>
      </w:r>
      <w:r w:rsidR="00CA30A4">
        <w:rPr>
          <w:color w:val="000000" w:themeColor="text1"/>
        </w:rPr>
        <w:tab/>
      </w:r>
      <w:r w:rsidRPr="008A17EE">
        <w:rPr>
          <w:b/>
          <w:color w:val="000000" w:themeColor="text1"/>
        </w:rPr>
        <w:t>D.</w:t>
      </w:r>
      <w:r w:rsidRPr="008A17EE">
        <w:rPr>
          <w:color w:val="000000" w:themeColor="text1"/>
        </w:rPr>
        <w:t xml:space="preserve"> </w:t>
      </w:r>
      <m:oMath>
        <m:f>
          <m:fPr>
            <m:ctrlPr>
              <w:rPr>
                <w:rFonts w:ascii="Cambria Math" w:hAnsi="Cambria Math"/>
                <w:color w:val="000000" w:themeColor="text1"/>
              </w:rPr>
            </m:ctrlPr>
          </m:fPr>
          <m:num>
            <m:r>
              <w:rPr>
                <w:rFonts w:ascii="Cambria Math" w:hAnsi="Cambria Math"/>
                <w:color w:val="000000" w:themeColor="text1"/>
              </w:rPr>
              <m:t>10</m:t>
            </m:r>
          </m:num>
          <m:den>
            <m:r>
              <w:rPr>
                <w:rFonts w:ascii="Cambria Math" w:hAnsi="Cambria Math"/>
                <w:color w:val="000000" w:themeColor="text1"/>
              </w:rPr>
              <m:t>9</m:t>
            </m:r>
          </m:den>
        </m:f>
      </m:oMath>
      <w:r w:rsidRPr="008A17EE">
        <w:rPr>
          <w:color w:val="000000" w:themeColor="text1"/>
        </w:rPr>
        <w:t xml:space="preserve"> </w:t>
      </w:r>
      <w:r w:rsidR="00741868" w:rsidRPr="008A17EE">
        <w:rPr>
          <w:rFonts w:eastAsiaTheme="minorEastAsia" w:cs="Times New Roman"/>
          <w:color w:val="000000" w:themeColor="text1"/>
          <w:lang w:val="en-US"/>
        </w:rPr>
        <w:t>Ω.</w:t>
      </w:r>
      <w:bookmarkEnd w:id="6"/>
    </w:p>
    <w:p w14:paraId="45B6A1E5" w14:textId="19E25A5D" w:rsidR="008253D9" w:rsidRPr="008A17EE" w:rsidRDefault="006D2F5C" w:rsidP="009E04A5">
      <w:pPr>
        <w:pStyle w:val="Compact"/>
        <w:rPr>
          <w:rFonts w:eastAsiaTheme="minorEastAsia" w:cs="Times New Roman"/>
          <w:color w:val="000000" w:themeColor="text1"/>
          <w:lang w:val="en-US"/>
        </w:rPr>
      </w:pPr>
      <w:r w:rsidRPr="008A17EE">
        <w:rPr>
          <w:rFonts w:eastAsiaTheme="minorEastAsia" w:cs="Times New Roman"/>
          <w:color w:val="000000" w:themeColor="text1"/>
          <w:lang w:val="en-US"/>
        </w:rPr>
        <w:t>[</w:t>
      </w:r>
      <w:r w:rsidR="008253D9" w:rsidRPr="008A17EE">
        <w:rPr>
          <w:rFonts w:eastAsiaTheme="minorEastAsia" w:cs="Times New Roman"/>
          <w:color w:val="000000" w:themeColor="text1"/>
          <w:lang w:val="en-US"/>
        </w:rPr>
        <w:t>HDG</w:t>
      </w:r>
      <w:r w:rsidRPr="008A17EE">
        <w:rPr>
          <w:rFonts w:eastAsiaTheme="minorEastAsia" w:cs="Times New Roman"/>
          <w:color w:val="000000" w:themeColor="text1"/>
          <w:lang w:val="en-US"/>
        </w:rPr>
        <w:t>]</w:t>
      </w:r>
    </w:p>
    <w:p w14:paraId="745AD0E6" w14:textId="26B876F3" w:rsidR="008253D9" w:rsidRPr="008A17EE" w:rsidRDefault="008253D9" w:rsidP="009E04A5">
      <w:pPr>
        <w:pStyle w:val="Compact"/>
        <w:rPr>
          <w:rFonts w:eastAsiaTheme="minorEastAsia" w:cs="Times New Roman"/>
          <w:color w:val="000000" w:themeColor="text1"/>
          <w:lang w:val="en-US"/>
        </w:rPr>
      </w:pPr>
      <w:r w:rsidRPr="008A17EE">
        <w:rPr>
          <w:rFonts w:eastAsiaTheme="minorEastAsia" w:cs="Times New Roman"/>
          <w:color w:val="000000" w:themeColor="text1"/>
          <w:lang w:val="en-US"/>
        </w:rPr>
        <w:t xml:space="preserve">Công suất tiêu thụ trên điện trở mạch ngoài: </w:t>
      </w:r>
      <w:r w:rsidR="008139CF" w:rsidRPr="008A17EE">
        <w:rPr>
          <w:rFonts w:eastAsiaTheme="minorEastAsia" w:cs="Times New Roman"/>
          <w:color w:val="000000" w:themeColor="text1"/>
          <w:lang w:val="en-US"/>
        </w:rPr>
        <w:t xml:space="preserve"> </w:t>
      </w:r>
      <m:oMath>
        <m:r>
          <w:rPr>
            <w:rFonts w:ascii="Cambria Math" w:eastAsiaTheme="minorEastAsia" w:hAnsi="Cambria Math" w:cs="Times New Roman"/>
            <w:color w:val="000000" w:themeColor="text1"/>
            <w:lang w:val="en-US"/>
          </w:rPr>
          <m:t>P=</m:t>
        </m:r>
        <m:sSup>
          <m:sSupPr>
            <m:ctrlPr>
              <w:rPr>
                <w:rFonts w:ascii="Cambria Math" w:eastAsiaTheme="minorEastAsia" w:hAnsi="Cambria Math" w:cs="Times New Roman"/>
                <w:i/>
                <w:color w:val="000000" w:themeColor="text1"/>
                <w:lang w:val="en-US"/>
              </w:rPr>
            </m:ctrlPr>
          </m:sSupPr>
          <m:e>
            <m:d>
              <m:dPr>
                <m:ctrlPr>
                  <w:rPr>
                    <w:rFonts w:ascii="Cambria Math" w:eastAsiaTheme="minorEastAsia" w:hAnsi="Cambria Math" w:cs="Times New Roman"/>
                    <w:i/>
                    <w:color w:val="000000" w:themeColor="text1"/>
                    <w:lang w:val="en-US"/>
                  </w:rPr>
                </m:ctrlPr>
              </m:dPr>
              <m:e>
                <m:f>
                  <m:fPr>
                    <m:ctrlPr>
                      <w:rPr>
                        <w:rFonts w:ascii="Cambria Math" w:eastAsiaTheme="minorEastAsia" w:hAnsi="Cambria Math" w:cs="Times New Roman"/>
                        <w:i/>
                        <w:color w:val="000000" w:themeColor="text1"/>
                        <w:lang w:val="en-US"/>
                      </w:rPr>
                    </m:ctrlPr>
                  </m:fPr>
                  <m:num>
                    <m:r>
                      <w:rPr>
                        <w:rFonts w:ascii="Cambria Math" w:eastAsiaTheme="minorEastAsia" w:hAnsi="Cambria Math" w:cs="Times New Roman"/>
                        <w:color w:val="000000" w:themeColor="text1"/>
                        <w:lang w:val="en-US"/>
                      </w:rPr>
                      <m:t>E</m:t>
                    </m:r>
                  </m:num>
                  <m:den>
                    <m:r>
                      <w:rPr>
                        <w:rFonts w:ascii="Cambria Math" w:eastAsiaTheme="minorEastAsia" w:hAnsi="Cambria Math" w:cs="Times New Roman"/>
                        <w:color w:val="000000" w:themeColor="text1"/>
                        <w:lang w:val="en-US"/>
                      </w:rPr>
                      <m:t>R+r</m:t>
                    </m:r>
                  </m:den>
                </m:f>
              </m:e>
            </m:d>
          </m:e>
          <m:sup>
            <m:r>
              <w:rPr>
                <w:rFonts w:ascii="Cambria Math" w:eastAsiaTheme="minorEastAsia" w:hAnsi="Cambria Math" w:cs="Times New Roman"/>
                <w:color w:val="000000" w:themeColor="text1"/>
                <w:lang w:val="en-US"/>
              </w:rPr>
              <m:t>2</m:t>
            </m:r>
          </m:sup>
        </m:sSup>
        <m:r>
          <w:rPr>
            <w:rFonts w:ascii="Cambria Math" w:eastAsiaTheme="minorEastAsia" w:hAnsi="Cambria Math" w:cs="Times New Roman"/>
            <w:color w:val="000000" w:themeColor="text1"/>
            <w:lang w:val="en-US"/>
          </w:rPr>
          <m:t>.R</m:t>
        </m:r>
      </m:oMath>
    </w:p>
    <w:p w14:paraId="0DB80257" w14:textId="77777777" w:rsidR="008139CF" w:rsidRPr="008A17EE" w:rsidRDefault="008139CF" w:rsidP="009E04A5">
      <w:pPr>
        <w:pStyle w:val="Compact"/>
        <w:rPr>
          <w:rFonts w:eastAsiaTheme="minorEastAsia" w:cs="Times New Roman"/>
          <w:color w:val="000000" w:themeColor="text1"/>
        </w:rPr>
      </w:pPr>
    </w:p>
    <w:p w14:paraId="368CD4FA" w14:textId="46DEC2CC" w:rsidR="00B902E7" w:rsidRPr="008A17EE" w:rsidRDefault="00B902E7" w:rsidP="00B902E7">
      <w:pPr>
        <w:pStyle w:val="Compact"/>
        <w:rPr>
          <w:color w:val="000000" w:themeColor="text1"/>
        </w:rPr>
      </w:pPr>
      <w:bookmarkStart w:id="7" w:name="new-question-1949"/>
      <w:r w:rsidRPr="008A17EE">
        <w:rPr>
          <w:b/>
          <w:color w:val="000000" w:themeColor="text1"/>
        </w:rPr>
        <w:t xml:space="preserve">Câu </w:t>
      </w:r>
      <w:r w:rsidR="00DF1EC1" w:rsidRPr="008A17EE">
        <w:rPr>
          <w:b/>
          <w:color w:val="000000" w:themeColor="text1"/>
          <w:lang w:val="en-US"/>
        </w:rPr>
        <w:t>3</w:t>
      </w:r>
      <w:r w:rsidRPr="008A17EE">
        <w:rPr>
          <w:b/>
          <w:color w:val="000000" w:themeColor="text1"/>
        </w:rPr>
        <w:t>:</w:t>
      </w:r>
      <w:r w:rsidRPr="008A17EE">
        <w:rPr>
          <w:color w:val="000000" w:themeColor="text1"/>
        </w:rPr>
        <w:t> </w:t>
      </w:r>
      <w:r w:rsidR="00FF5782" w:rsidRPr="008A17EE">
        <w:rPr>
          <w:b/>
          <w:color w:val="000000" w:themeColor="text1"/>
          <w:lang w:val="en-US"/>
        </w:rPr>
        <w:t>[TH]</w:t>
      </w:r>
      <w:r w:rsidRPr="008A17EE">
        <w:rPr>
          <w:color w:val="000000" w:themeColor="text1"/>
        </w:rPr>
        <w:t>Một vòng dây dẫn kín, phẳng được đặt trong từ trường đều. Trong khoảng thời gian 0,04 s, từ thông qua vòng dây giảm đều từ giá trị</w:t>
      </w:r>
      <w:r w:rsidR="00EE445E" w:rsidRPr="008A17EE">
        <w:rPr>
          <w:color w:val="000000" w:themeColor="text1"/>
          <w:lang w:val="en-US"/>
        </w:rPr>
        <w:t xml:space="preserve"> 6.10</w:t>
      </w:r>
      <w:r w:rsidR="00EE445E" w:rsidRPr="008A17EE">
        <w:rPr>
          <w:color w:val="000000" w:themeColor="text1"/>
          <w:vertAlign w:val="superscript"/>
          <w:lang w:val="en-US"/>
        </w:rPr>
        <w:t>-3</w:t>
      </w:r>
      <w:r w:rsidRPr="008A17EE">
        <w:rPr>
          <w:color w:val="000000" w:themeColor="text1"/>
          <w:lang w:val="en-US"/>
        </w:rPr>
        <w:t xml:space="preserve"> </w:t>
      </w:r>
      <w:r w:rsidRPr="008A17EE">
        <w:rPr>
          <w:color w:val="000000" w:themeColor="text1"/>
        </w:rPr>
        <w:t>Wb về 0 thì suất điện động cảm ứng xuất hiện trong vòng dây có độ lớn là</w:t>
      </w:r>
    </w:p>
    <w:p w14:paraId="53D35BB4" w14:textId="77777777"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0,12 V.</w:t>
      </w:r>
    </w:p>
    <w:p w14:paraId="6E71DCE8" w14:textId="77777777"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0,24 V.</w:t>
      </w:r>
    </w:p>
    <w:p w14:paraId="2134AC4A" w14:textId="77777777"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0,30 V.</w:t>
      </w:r>
    </w:p>
    <w:p w14:paraId="2F868694" w14:textId="15D6ED28" w:rsidR="00B902E7" w:rsidRDefault="00B902E7" w:rsidP="009E04A5">
      <w:pPr>
        <w:pStyle w:val="Compact"/>
        <w:rPr>
          <w:color w:val="000000" w:themeColor="text1"/>
        </w:rPr>
      </w:pPr>
      <w:r w:rsidRPr="008A17EE">
        <w:rPr>
          <w:color w:val="000000" w:themeColor="text1"/>
        </w:rPr>
        <w:t>  </w:t>
      </w:r>
      <w:r w:rsidRPr="008A17EE">
        <w:rPr>
          <w:b/>
          <w:color w:val="000000" w:themeColor="text1"/>
          <w:u w:val="single"/>
        </w:rPr>
        <w:t>D.</w:t>
      </w:r>
      <w:r w:rsidRPr="008A17EE">
        <w:rPr>
          <w:color w:val="000000" w:themeColor="text1"/>
        </w:rPr>
        <w:t xml:space="preserve"> 0,15 V.</w:t>
      </w:r>
    </w:p>
    <w:p w14:paraId="7154DCC3" w14:textId="77777777" w:rsidR="00AF53C4" w:rsidRDefault="00AF53C4" w:rsidP="009E04A5">
      <w:pPr>
        <w:pStyle w:val="Compact"/>
        <w:rPr>
          <w:color w:val="000000" w:themeColor="text1"/>
        </w:rPr>
      </w:pPr>
    </w:p>
    <w:p w14:paraId="404D7680" w14:textId="44C7C72E" w:rsidR="00AF53C4" w:rsidRPr="00AF53C4" w:rsidRDefault="00AF53C4" w:rsidP="009E04A5">
      <w:pPr>
        <w:pStyle w:val="Compact"/>
        <w:rPr>
          <w:b/>
          <w:bCs/>
          <w:color w:val="000000" w:themeColor="text1"/>
          <w:lang w:val="en-US"/>
        </w:rPr>
      </w:pPr>
      <w:r w:rsidRPr="00AF53C4">
        <w:rPr>
          <w:b/>
          <w:bCs/>
          <w:color w:val="000000" w:themeColor="text1"/>
          <w:lang w:val="en-US"/>
        </w:rPr>
        <w:t>Lời giải:</w:t>
      </w:r>
    </w:p>
    <w:p w14:paraId="37F4B9C5" w14:textId="30FDA00F" w:rsidR="00AF53C4" w:rsidRDefault="00AF53C4" w:rsidP="009E04A5">
      <w:pPr>
        <w:pStyle w:val="Compact"/>
        <w:rPr>
          <w:color w:val="000000" w:themeColor="text1"/>
          <w:lang w:val="en-US"/>
        </w:rPr>
      </w:pPr>
      <w:r>
        <w:rPr>
          <w:color w:val="000000" w:themeColor="text1"/>
          <w:lang w:val="en-US"/>
        </w:rPr>
        <w:t>Hệ thống thông minh từ nhận biết lời giải của câu hỏi này.</w:t>
      </w:r>
    </w:p>
    <w:p w14:paraId="579CBB79" w14:textId="77777777" w:rsidR="00AF53C4" w:rsidRPr="00AF53C4" w:rsidRDefault="00AF53C4" w:rsidP="009E04A5">
      <w:pPr>
        <w:pStyle w:val="Compact"/>
        <w:rPr>
          <w:color w:val="000000" w:themeColor="text1"/>
          <w:lang w:val="en-US"/>
        </w:rPr>
      </w:pPr>
    </w:p>
    <w:p w14:paraId="5EA5DA7D" w14:textId="34EF3251" w:rsidR="00B902E7" w:rsidRPr="008A17EE" w:rsidRDefault="00B902E7" w:rsidP="00B902E7">
      <w:pPr>
        <w:pStyle w:val="Compact"/>
        <w:rPr>
          <w:color w:val="000000" w:themeColor="text1"/>
        </w:rPr>
      </w:pPr>
      <w:bookmarkStart w:id="8" w:name="new-question-1950"/>
      <w:r w:rsidRPr="008A17EE">
        <w:rPr>
          <w:b/>
          <w:color w:val="000000" w:themeColor="text1"/>
        </w:rPr>
        <w:t xml:space="preserve">Câu </w:t>
      </w:r>
      <w:r w:rsidR="00DF1EC1" w:rsidRPr="008A17EE">
        <w:rPr>
          <w:b/>
          <w:color w:val="000000" w:themeColor="text1"/>
          <w:lang w:val="en-US"/>
        </w:rPr>
        <w:t>4</w:t>
      </w:r>
      <w:r w:rsidR="00B266F4" w:rsidRPr="008A17EE">
        <w:rPr>
          <w:b/>
          <w:color w:val="000000" w:themeColor="text1"/>
          <w:lang w:val="en-US"/>
        </w:rPr>
        <w:t>:</w:t>
      </w:r>
      <w:r w:rsidR="00B266F4" w:rsidRPr="008A17EE">
        <w:rPr>
          <w:color w:val="000000" w:themeColor="text1"/>
        </w:rPr>
        <w:t xml:space="preserve"> </w:t>
      </w:r>
      <w:r w:rsidR="00FF5782" w:rsidRPr="008A17EE">
        <w:rPr>
          <w:color w:val="000000" w:themeColor="text1"/>
          <w:lang w:val="en-US"/>
        </w:rPr>
        <w:t>[2]</w:t>
      </w:r>
      <w:r w:rsidRPr="008A17EE">
        <w:rPr>
          <w:color w:val="000000" w:themeColor="text1"/>
        </w:rPr>
        <w:t>Một bể có đáy phẳng, sâu 1,6 m chứa đầy nước. Chiếu một tia sáng là hỗn hợp của hai thành phần đơn sắc đỏ và tím vào mặt nước dưới góc tớ</w:t>
      </w:r>
      <w:r w:rsidR="008D1CAF" w:rsidRPr="008A17EE">
        <w:rPr>
          <w:color w:val="000000" w:themeColor="text1"/>
          <w:lang w:val="en-US"/>
        </w:rPr>
        <w:t>i 60</w:t>
      </w:r>
      <w:r w:rsidR="008D1CAF" w:rsidRPr="008A17EE">
        <w:rPr>
          <w:color w:val="000000" w:themeColor="text1"/>
          <w:vertAlign w:val="superscript"/>
          <w:lang w:val="en-US"/>
        </w:rPr>
        <w:t>o</w:t>
      </w:r>
      <w:r w:rsidRPr="008A17EE">
        <w:rPr>
          <w:color w:val="000000" w:themeColor="text1"/>
        </w:rPr>
        <w:t>. Biết chiết suất của nước đối với ánh sáng đỏ là 1,331 và với ánh sáng tím là 1,343. Khoảng cách giữa hai vệt sáng thu được ở đáy bể là</w:t>
      </w:r>
    </w:p>
    <w:p w14:paraId="1BBBE8BF" w14:textId="77777777"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u w:val="single"/>
        </w:rPr>
        <w:t>A.</w:t>
      </w:r>
      <w:r w:rsidRPr="008A17EE">
        <w:rPr>
          <w:color w:val="000000" w:themeColor="text1"/>
        </w:rPr>
        <w:t xml:space="preserve"> 2,10 cm.</w:t>
      </w:r>
    </w:p>
    <w:p w14:paraId="12DC9A1E" w14:textId="77777777"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2,90 cm.</w:t>
      </w:r>
    </w:p>
    <w:p w14:paraId="34112340" w14:textId="77777777"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0,93 cm.</w:t>
      </w:r>
    </w:p>
    <w:p w14:paraId="10822A7D" w14:textId="77777777" w:rsidR="00B902E7" w:rsidRPr="008A17EE" w:rsidRDefault="00B902E7" w:rsidP="00B902E7">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0,76 cm.</w:t>
      </w:r>
    </w:p>
    <w:p w14:paraId="13094C2B" w14:textId="08231D66" w:rsidR="00BA0F8D" w:rsidRPr="008A17EE" w:rsidRDefault="00BA0F8D" w:rsidP="00BA0F8D">
      <w:pPr>
        <w:pStyle w:val="Compact"/>
        <w:rPr>
          <w:color w:val="000000" w:themeColor="text1"/>
        </w:rPr>
      </w:pPr>
      <w:bookmarkStart w:id="9" w:name="new-question-1853"/>
      <w:bookmarkEnd w:id="7"/>
      <w:bookmarkEnd w:id="8"/>
      <w:r w:rsidRPr="008A17EE">
        <w:rPr>
          <w:b/>
          <w:color w:val="000000" w:themeColor="text1"/>
        </w:rPr>
        <w:t>Câu 5</w:t>
      </w:r>
      <w:r w:rsidRPr="008A17EE">
        <w:rPr>
          <w:b/>
          <w:color w:val="000000" w:themeColor="text1"/>
          <w:lang w:val="en-US"/>
        </w:rPr>
        <w:t xml:space="preserve"> (</w:t>
      </w:r>
      <w:r w:rsidR="00096738" w:rsidRPr="008A17EE">
        <w:rPr>
          <w:b/>
          <w:color w:val="000000" w:themeColor="text1"/>
          <w:lang w:val="en-US"/>
        </w:rPr>
        <w:t>2*</w:t>
      </w:r>
      <w:r w:rsidR="00B266F4" w:rsidRPr="008A17EE">
        <w:rPr>
          <w:b/>
          <w:color w:val="000000" w:themeColor="text1"/>
          <w:lang w:val="en-US"/>
        </w:rPr>
        <w:t>):</w:t>
      </w:r>
      <w:r w:rsidRPr="008A17EE">
        <w:rPr>
          <w:color w:val="000000" w:themeColor="text1"/>
        </w:rPr>
        <w:t xml:space="preserve"> Tại một nơi trên mặt đất, con lắc đơn có chiều dài </w:t>
      </w:r>
      <m:oMath>
        <m:r>
          <w:rPr>
            <w:rFonts w:ascii="Cambria Math" w:hAnsi="Cambria Math"/>
            <w:color w:val="000000" w:themeColor="text1"/>
          </w:rPr>
          <m:t>l</m:t>
        </m:r>
      </m:oMath>
      <w:r w:rsidRPr="008A17EE">
        <w:rPr>
          <w:color w:val="000000" w:themeColor="text1"/>
          <w:lang w:val="en-US"/>
        </w:rPr>
        <w:t xml:space="preserve"> </w:t>
      </w:r>
      <w:r w:rsidRPr="008A17EE">
        <w:rPr>
          <w:color w:val="000000" w:themeColor="text1"/>
        </w:rPr>
        <w:t xml:space="preserve">đang dao động điều hòa với chu kì 2 s. Khi tăng chiều dài con lắc thêm 21 cm thì chu kì dao động cuả nó là 2,2 s. Chiều dài </w:t>
      </w:r>
      <m:oMath>
        <m:r>
          <w:rPr>
            <w:rFonts w:ascii="Cambria Math" w:hAnsi="Cambria Math"/>
            <w:color w:val="000000" w:themeColor="text1"/>
          </w:rPr>
          <m:t>l</m:t>
        </m:r>
      </m:oMath>
      <w:r w:rsidRPr="008A17EE">
        <w:rPr>
          <w:color w:val="000000" w:themeColor="text1"/>
          <w:lang w:val="en-US"/>
        </w:rPr>
        <w:t xml:space="preserve"> </w:t>
      </w:r>
      <w:r w:rsidRPr="008A17EE">
        <w:rPr>
          <w:color w:val="000000" w:themeColor="text1"/>
        </w:rPr>
        <w:t>bằng</w:t>
      </w:r>
    </w:p>
    <w:p w14:paraId="66BBDA7F"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2 m.</w:t>
      </w:r>
    </w:p>
    <w:p w14:paraId="4FBA21E9"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u w:val="single"/>
        </w:rPr>
        <w:t>B.</w:t>
      </w:r>
      <w:r w:rsidRPr="008A17EE">
        <w:rPr>
          <w:color w:val="000000" w:themeColor="text1"/>
        </w:rPr>
        <w:t xml:space="preserve"> 1 m.</w:t>
      </w:r>
    </w:p>
    <w:p w14:paraId="32B3D770"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1,5 m.</w:t>
      </w:r>
    </w:p>
    <w:p w14:paraId="385CBDD4" w14:textId="3ED0227D"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2,5 m.</w:t>
      </w:r>
    </w:p>
    <w:p w14:paraId="43C1AFBF" w14:textId="561D0FC3" w:rsidR="00BA0F8D" w:rsidRPr="008A17EE" w:rsidRDefault="00BA0F8D" w:rsidP="00BA0F8D">
      <w:pPr>
        <w:pStyle w:val="Compact"/>
        <w:rPr>
          <w:color w:val="000000" w:themeColor="text1"/>
        </w:rPr>
      </w:pPr>
      <w:bookmarkStart w:id="10" w:name="new-question-229"/>
      <w:r w:rsidRPr="008A17EE">
        <w:rPr>
          <w:b/>
          <w:color w:val="000000" w:themeColor="text1"/>
        </w:rPr>
        <w:t xml:space="preserve">Câu </w:t>
      </w:r>
      <w:r w:rsidR="00DF1EC1" w:rsidRPr="008A17EE">
        <w:rPr>
          <w:b/>
          <w:color w:val="000000" w:themeColor="text1"/>
          <w:lang w:val="en-US"/>
        </w:rPr>
        <w:t>6</w:t>
      </w:r>
      <w:r w:rsidRPr="008A17EE">
        <w:rPr>
          <w:b/>
          <w:color w:val="000000" w:themeColor="text1"/>
          <w:lang w:val="en-US"/>
        </w:rPr>
        <w:t xml:space="preserve"> (</w:t>
      </w:r>
      <w:r w:rsidR="00096738" w:rsidRPr="008A17EE">
        <w:rPr>
          <w:b/>
          <w:color w:val="000000" w:themeColor="text1"/>
          <w:lang w:val="en-US"/>
        </w:rPr>
        <w:t>1*</w:t>
      </w:r>
      <w:r w:rsidRPr="008A17EE">
        <w:rPr>
          <w:b/>
          <w:color w:val="000000" w:themeColor="text1"/>
          <w:lang w:val="en-US"/>
        </w:rPr>
        <w:t>)</w:t>
      </w:r>
      <w:r w:rsidR="00B266F4" w:rsidRPr="008A17EE">
        <w:rPr>
          <w:b/>
          <w:color w:val="000000" w:themeColor="text1"/>
          <w:lang w:val="en-US"/>
        </w:rPr>
        <w:t>:</w:t>
      </w:r>
      <w:r w:rsidR="00B266F4" w:rsidRPr="008A17EE">
        <w:rPr>
          <w:color w:val="000000" w:themeColor="text1"/>
        </w:rPr>
        <w:t xml:space="preserve"> </w:t>
      </w:r>
      <w:r w:rsidRPr="008A17EE">
        <w:rPr>
          <w:color w:val="000000" w:themeColor="text1"/>
        </w:rPr>
        <w:t>Vận tốc tức thời trong dao động điều hòa biến đổi</w:t>
      </w:r>
    </w:p>
    <w:p w14:paraId="787FFA17"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lệch pha </w:t>
      </w:r>
      <m:oMath>
        <m:f>
          <m:fPr>
            <m:ctrlPr>
              <w:rPr>
                <w:rFonts w:ascii="Cambria Math" w:hAnsi="Cambria Math"/>
                <w:color w:val="000000" w:themeColor="text1"/>
              </w:rPr>
            </m:ctrlPr>
          </m:fPr>
          <m:num>
            <m:r>
              <w:rPr>
                <w:rFonts w:ascii="Cambria Math" w:hAnsi="Cambria Math"/>
                <w:color w:val="000000" w:themeColor="text1"/>
              </w:rPr>
              <m:t>π</m:t>
            </m:r>
          </m:num>
          <m:den>
            <m:r>
              <w:rPr>
                <w:rFonts w:ascii="Cambria Math" w:hAnsi="Cambria Math"/>
                <w:color w:val="000000" w:themeColor="text1"/>
              </w:rPr>
              <m:t>4</m:t>
            </m:r>
          </m:den>
        </m:f>
      </m:oMath>
      <w:r w:rsidRPr="008A17EE">
        <w:rPr>
          <w:color w:val="000000" w:themeColor="text1"/>
          <w:lang w:val="en-US"/>
        </w:rPr>
        <w:t xml:space="preserve"> </w:t>
      </w:r>
      <w:r w:rsidRPr="008A17EE">
        <w:rPr>
          <w:color w:val="000000" w:themeColor="text1"/>
        </w:rPr>
        <w:t>so với li độ.</w:t>
      </w:r>
    </w:p>
    <w:p w14:paraId="60AA3E0A"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ngược pha với li độ.</w:t>
      </w:r>
    </w:p>
    <w:p w14:paraId="7E1ADEDE"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cùng pha với li độ.</w:t>
      </w:r>
    </w:p>
    <w:p w14:paraId="67E4F7A9"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u w:val="single"/>
        </w:rPr>
        <w:t>D.</w:t>
      </w:r>
      <w:r w:rsidRPr="008A17EE">
        <w:rPr>
          <w:color w:val="000000" w:themeColor="text1"/>
        </w:rPr>
        <w:t xml:space="preserve"> lệch pha vuông góc so với li độ.</w:t>
      </w:r>
    </w:p>
    <w:p w14:paraId="39E7CE1A" w14:textId="69157B10" w:rsidR="00BA0F8D" w:rsidRDefault="00BA0F8D" w:rsidP="00BA0F8D">
      <w:pPr>
        <w:pStyle w:val="Compact"/>
        <w:rPr>
          <w:color w:val="000000" w:themeColor="text1"/>
        </w:rPr>
      </w:pPr>
      <w:bookmarkStart w:id="11" w:name="new-question-707"/>
      <w:bookmarkEnd w:id="9"/>
      <w:bookmarkEnd w:id="10"/>
      <w:r w:rsidRPr="008A17EE">
        <w:rPr>
          <w:b/>
          <w:color w:val="000000" w:themeColor="text1"/>
        </w:rPr>
        <w:lastRenderedPageBreak/>
        <w:t xml:space="preserve">Câu </w:t>
      </w:r>
      <w:r w:rsidR="00DF1EC1" w:rsidRPr="008A17EE">
        <w:rPr>
          <w:b/>
          <w:color w:val="000000" w:themeColor="text1"/>
          <w:lang w:val="en-US"/>
        </w:rPr>
        <w:t>7</w:t>
      </w:r>
      <w:r w:rsidRPr="008A17EE">
        <w:rPr>
          <w:b/>
          <w:color w:val="000000" w:themeColor="text1"/>
          <w:lang w:val="en-US"/>
        </w:rPr>
        <w:t xml:space="preserve"> (</w:t>
      </w:r>
      <w:r w:rsidR="00096738" w:rsidRPr="008A17EE">
        <w:rPr>
          <w:b/>
          <w:color w:val="000000" w:themeColor="text1"/>
          <w:lang w:val="en-US"/>
        </w:rPr>
        <w:t>1*</w:t>
      </w:r>
      <w:r w:rsidRPr="008A17EE">
        <w:rPr>
          <w:b/>
          <w:color w:val="000000" w:themeColor="text1"/>
          <w:lang w:val="en-US"/>
        </w:rPr>
        <w:t>)</w:t>
      </w:r>
      <w:r w:rsidR="00B266F4" w:rsidRPr="008A17EE">
        <w:rPr>
          <w:b/>
          <w:color w:val="000000" w:themeColor="text1"/>
          <w:lang w:val="en-US"/>
        </w:rPr>
        <w:t xml:space="preserve">: </w:t>
      </w:r>
      <w:r w:rsidRPr="008A17EE">
        <w:rPr>
          <w:color w:val="000000" w:themeColor="text1"/>
        </w:rPr>
        <w:t xml:space="preserve">Một con lắc lò xo gồm một vật nhỏ có khối lượng </w:t>
      </w:r>
      <m:oMath>
        <m:r>
          <w:rPr>
            <w:rFonts w:ascii="Cambria Math" w:hAnsi="Cambria Math"/>
            <w:color w:val="000000" w:themeColor="text1"/>
          </w:rPr>
          <m:t>m</m:t>
        </m:r>
      </m:oMath>
      <w:r w:rsidRPr="008A17EE">
        <w:rPr>
          <w:color w:val="000000" w:themeColor="text1"/>
        </w:rPr>
        <w:t xml:space="preserve"> và lò xo có độ cứng </w:t>
      </w:r>
      <m:oMath>
        <m:r>
          <w:rPr>
            <w:rFonts w:ascii="Cambria Math" w:hAnsi="Cambria Math"/>
            <w:color w:val="000000" w:themeColor="text1"/>
          </w:rPr>
          <m:t>k</m:t>
        </m:r>
      </m:oMath>
      <w:r w:rsidRPr="008A17EE">
        <w:rPr>
          <w:color w:val="000000" w:themeColor="text1"/>
        </w:rPr>
        <w:t>. Con lắc dao động điều hòa với tần số góc là</w:t>
      </w:r>
    </w:p>
    <w:p w14:paraId="781EFB29" w14:textId="5049F744" w:rsidR="00D63813" w:rsidRDefault="00D63813" w:rsidP="00BA0F8D">
      <w:pPr>
        <w:pStyle w:val="Compact"/>
        <w:rPr>
          <w:color w:val="000000" w:themeColor="text1"/>
        </w:rPr>
      </w:pPr>
    </w:p>
    <w:p w14:paraId="0639AF12" w14:textId="50C6E477" w:rsidR="00D63813" w:rsidRDefault="00D63813" w:rsidP="00BA0F8D">
      <w:pPr>
        <w:pStyle w:val="Compact"/>
        <w:rPr>
          <w:color w:val="000000" w:themeColor="text1"/>
        </w:rPr>
      </w:pPr>
      <w:r>
        <w:rPr>
          <w:noProof/>
        </w:rPr>
        <w:drawing>
          <wp:inline distT="0" distB="0" distL="0" distR="0" wp14:anchorId="79379101" wp14:editId="138AD63F">
            <wp:extent cx="1981240" cy="850973"/>
            <wp:effectExtent l="0" t="0" r="0" b="635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8"/>
                    <a:stretch>
                      <a:fillRect/>
                    </a:stretch>
                  </pic:blipFill>
                  <pic:spPr>
                    <a:xfrm>
                      <a:off x="0" y="0"/>
                      <a:ext cx="1989846" cy="854669"/>
                    </a:xfrm>
                    <a:prstGeom prst="rect">
                      <a:avLst/>
                    </a:prstGeom>
                  </pic:spPr>
                </pic:pic>
              </a:graphicData>
            </a:graphic>
          </wp:inline>
        </w:drawing>
      </w:r>
    </w:p>
    <w:p w14:paraId="7A865F6E" w14:textId="77777777" w:rsidR="00D63813" w:rsidRPr="008A17EE" w:rsidRDefault="00D63813" w:rsidP="00BA0F8D">
      <w:pPr>
        <w:pStyle w:val="Compact"/>
        <w:rPr>
          <w:color w:val="000000" w:themeColor="text1"/>
        </w:rPr>
      </w:pPr>
    </w:p>
    <w:p w14:paraId="0CDA9091"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w:t>
      </w:r>
      <m:oMath>
        <m:r>
          <w:rPr>
            <w:rFonts w:ascii="Cambria Math" w:hAnsi="Cambria Math"/>
            <w:color w:val="000000" w:themeColor="text1"/>
          </w:rPr>
          <m:t>2π</m:t>
        </m:r>
        <m:rad>
          <m:radPr>
            <m:degHide m:val="1"/>
            <m:ctrlPr>
              <w:rPr>
                <w:rFonts w:ascii="Cambria Math" w:hAnsi="Cambria Math"/>
                <w:color w:val="000000" w:themeColor="text1"/>
              </w:rPr>
            </m:ctrlPr>
          </m:radPr>
          <m:deg/>
          <m:e>
            <m:f>
              <m:fPr>
                <m:ctrlPr>
                  <w:rPr>
                    <w:rFonts w:ascii="Cambria Math" w:hAnsi="Cambria Math"/>
                    <w:color w:val="000000" w:themeColor="text1"/>
                  </w:rPr>
                </m:ctrlPr>
              </m:fPr>
              <m:num>
                <m:r>
                  <w:rPr>
                    <w:rFonts w:ascii="Cambria Math" w:hAnsi="Cambria Math"/>
                    <w:color w:val="000000" w:themeColor="text1"/>
                  </w:rPr>
                  <m:t>m</m:t>
                </m:r>
              </m:num>
              <m:den>
                <m:r>
                  <w:rPr>
                    <w:rFonts w:ascii="Cambria Math" w:hAnsi="Cambria Math"/>
                    <w:color w:val="000000" w:themeColor="text1"/>
                  </w:rPr>
                  <m:t>k</m:t>
                </m:r>
              </m:den>
            </m:f>
          </m:e>
        </m:rad>
        <m:r>
          <w:rPr>
            <w:rFonts w:ascii="Cambria Math" w:hAnsi="Cambria Math"/>
            <w:color w:val="000000" w:themeColor="text1"/>
          </w:rPr>
          <m:t>.</m:t>
        </m:r>
      </m:oMath>
    </w:p>
    <w:p w14:paraId="37E8CB57"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w:t>
      </w:r>
      <m:oMath>
        <m:r>
          <w:rPr>
            <w:rFonts w:ascii="Cambria Math" w:hAnsi="Cambria Math"/>
            <w:color w:val="000000" w:themeColor="text1"/>
          </w:rPr>
          <m:t>2π</m:t>
        </m:r>
        <m:rad>
          <m:radPr>
            <m:degHide m:val="1"/>
            <m:ctrlPr>
              <w:rPr>
                <w:rFonts w:ascii="Cambria Math" w:hAnsi="Cambria Math"/>
                <w:color w:val="000000" w:themeColor="text1"/>
              </w:rPr>
            </m:ctrlPr>
          </m:radPr>
          <m:deg/>
          <m:e>
            <m:f>
              <m:fPr>
                <m:ctrlPr>
                  <w:rPr>
                    <w:rFonts w:ascii="Cambria Math" w:hAnsi="Cambria Math"/>
                    <w:color w:val="000000" w:themeColor="text1"/>
                  </w:rPr>
                </m:ctrlPr>
              </m:fPr>
              <m:num>
                <m:r>
                  <w:rPr>
                    <w:rFonts w:ascii="Cambria Math" w:hAnsi="Cambria Math"/>
                    <w:color w:val="000000" w:themeColor="text1"/>
                  </w:rPr>
                  <m:t>k</m:t>
                </m:r>
              </m:num>
              <m:den>
                <m:r>
                  <w:rPr>
                    <w:rFonts w:ascii="Cambria Math" w:hAnsi="Cambria Math"/>
                    <w:color w:val="000000" w:themeColor="text1"/>
                  </w:rPr>
                  <m:t>m</m:t>
                </m:r>
              </m:den>
            </m:f>
          </m:e>
        </m:rad>
        <m:r>
          <w:rPr>
            <w:rFonts w:ascii="Cambria Math" w:hAnsi="Cambria Math"/>
            <w:color w:val="000000" w:themeColor="text1"/>
          </w:rPr>
          <m:t>.</m:t>
        </m:r>
      </m:oMath>
    </w:p>
    <w:p w14:paraId="78CD9913"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w:t>
      </w:r>
      <m:oMath>
        <m:rad>
          <m:radPr>
            <m:degHide m:val="1"/>
            <m:ctrlPr>
              <w:rPr>
                <w:rFonts w:ascii="Cambria Math" w:hAnsi="Cambria Math"/>
                <w:color w:val="000000" w:themeColor="text1"/>
              </w:rPr>
            </m:ctrlPr>
          </m:radPr>
          <m:deg/>
          <m:e>
            <m:f>
              <m:fPr>
                <m:ctrlPr>
                  <w:rPr>
                    <w:rFonts w:ascii="Cambria Math" w:hAnsi="Cambria Math"/>
                    <w:color w:val="000000" w:themeColor="text1"/>
                  </w:rPr>
                </m:ctrlPr>
              </m:fPr>
              <m:num>
                <m:r>
                  <w:rPr>
                    <w:rFonts w:ascii="Cambria Math" w:hAnsi="Cambria Math"/>
                    <w:color w:val="000000" w:themeColor="text1"/>
                  </w:rPr>
                  <m:t>m</m:t>
                </m:r>
              </m:num>
              <m:den>
                <m:r>
                  <w:rPr>
                    <w:rFonts w:ascii="Cambria Math" w:hAnsi="Cambria Math"/>
                    <w:color w:val="000000" w:themeColor="text1"/>
                  </w:rPr>
                  <m:t>k</m:t>
                </m:r>
              </m:den>
            </m:f>
          </m:e>
        </m:rad>
        <m:r>
          <w:rPr>
            <w:rFonts w:ascii="Cambria Math" w:hAnsi="Cambria Math"/>
            <w:color w:val="000000" w:themeColor="text1"/>
          </w:rPr>
          <m:t>.</m:t>
        </m:r>
      </m:oMath>
    </w:p>
    <w:p w14:paraId="02767141"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u w:val="single"/>
        </w:rPr>
        <w:t>D.</w:t>
      </w:r>
      <w:r w:rsidRPr="008A17EE">
        <w:rPr>
          <w:color w:val="000000" w:themeColor="text1"/>
        </w:rPr>
        <w:t xml:space="preserve"> </w:t>
      </w:r>
      <m:oMath>
        <m:rad>
          <m:radPr>
            <m:degHide m:val="1"/>
            <m:ctrlPr>
              <w:rPr>
                <w:rFonts w:ascii="Cambria Math" w:hAnsi="Cambria Math"/>
                <w:color w:val="000000" w:themeColor="text1"/>
              </w:rPr>
            </m:ctrlPr>
          </m:radPr>
          <m:deg/>
          <m:e>
            <m:f>
              <m:fPr>
                <m:ctrlPr>
                  <w:rPr>
                    <w:rFonts w:ascii="Cambria Math" w:hAnsi="Cambria Math"/>
                    <w:color w:val="000000" w:themeColor="text1"/>
                  </w:rPr>
                </m:ctrlPr>
              </m:fPr>
              <m:num>
                <m:r>
                  <w:rPr>
                    <w:rFonts w:ascii="Cambria Math" w:hAnsi="Cambria Math"/>
                    <w:color w:val="000000" w:themeColor="text1"/>
                  </w:rPr>
                  <m:t>k</m:t>
                </m:r>
              </m:num>
              <m:den>
                <m:r>
                  <w:rPr>
                    <w:rFonts w:ascii="Cambria Math" w:hAnsi="Cambria Math"/>
                    <w:color w:val="000000" w:themeColor="text1"/>
                  </w:rPr>
                  <m:t>m</m:t>
                </m:r>
              </m:den>
            </m:f>
          </m:e>
        </m:rad>
        <m:r>
          <w:rPr>
            <w:rFonts w:ascii="Cambria Math" w:hAnsi="Cambria Math"/>
            <w:color w:val="000000" w:themeColor="text1"/>
          </w:rPr>
          <m:t>.</m:t>
        </m:r>
      </m:oMath>
    </w:p>
    <w:p w14:paraId="4CF6E8B0" w14:textId="78BAE896" w:rsidR="00BA0F8D" w:rsidRPr="008A17EE" w:rsidRDefault="00BA0F8D" w:rsidP="00BA0F8D">
      <w:pPr>
        <w:pStyle w:val="Compact"/>
        <w:rPr>
          <w:color w:val="000000" w:themeColor="text1"/>
        </w:rPr>
      </w:pPr>
      <w:bookmarkStart w:id="12" w:name="new-question-233"/>
      <w:bookmarkEnd w:id="11"/>
      <w:r w:rsidRPr="008A17EE">
        <w:rPr>
          <w:b/>
          <w:color w:val="000000" w:themeColor="text1"/>
        </w:rPr>
        <w:t xml:space="preserve">Câu </w:t>
      </w:r>
      <w:r w:rsidR="00DF1EC1" w:rsidRPr="008A17EE">
        <w:rPr>
          <w:b/>
          <w:color w:val="000000" w:themeColor="text1"/>
          <w:lang w:val="en-US"/>
        </w:rPr>
        <w:t>8</w:t>
      </w:r>
      <w:r w:rsidRPr="008A17EE">
        <w:rPr>
          <w:b/>
          <w:color w:val="000000" w:themeColor="text1"/>
          <w:lang w:val="en-US"/>
        </w:rPr>
        <w:t xml:space="preserve"> (</w:t>
      </w:r>
      <w:r w:rsidR="00096738" w:rsidRPr="008A17EE">
        <w:rPr>
          <w:b/>
          <w:color w:val="000000" w:themeColor="text1"/>
          <w:lang w:val="en-US"/>
        </w:rPr>
        <w:t>3*</w:t>
      </w:r>
      <w:r w:rsidRPr="008A17EE">
        <w:rPr>
          <w:b/>
          <w:color w:val="000000" w:themeColor="text1"/>
          <w:lang w:val="en-US"/>
        </w:rPr>
        <w:t>)</w:t>
      </w:r>
      <w:r w:rsidR="00B266F4" w:rsidRPr="008A17EE">
        <w:rPr>
          <w:b/>
          <w:color w:val="000000" w:themeColor="text1"/>
          <w:lang w:val="en-US"/>
        </w:rPr>
        <w:t>:</w:t>
      </w:r>
      <w:r w:rsidR="00B266F4" w:rsidRPr="008A17EE">
        <w:rPr>
          <w:color w:val="000000" w:themeColor="text1"/>
        </w:rPr>
        <w:t xml:space="preserve"> </w:t>
      </w:r>
      <w:r w:rsidRPr="008A17EE">
        <w:rPr>
          <w:color w:val="000000" w:themeColor="text1"/>
        </w:rPr>
        <w:t>Một chất điểm dao động điều hòa có đồ thị như hình bên</w:t>
      </w:r>
    </w:p>
    <w:p w14:paraId="3749744A" w14:textId="77777777" w:rsidR="00BA0F8D" w:rsidRPr="008A17EE" w:rsidRDefault="00BA0F8D" w:rsidP="00BA0F8D">
      <w:pPr>
        <w:pStyle w:val="BodyText"/>
        <w:jc w:val="center"/>
        <w:rPr>
          <w:color w:val="000000" w:themeColor="text1"/>
        </w:rPr>
      </w:pPr>
      <w:r w:rsidRPr="008A17EE">
        <w:rPr>
          <w:noProof/>
          <w:color w:val="000000" w:themeColor="text1"/>
        </w:rPr>
        <w:drawing>
          <wp:inline distT="0" distB="0" distL="0" distR="0" wp14:anchorId="63501778" wp14:editId="12A13EAC">
            <wp:extent cx="1924050" cy="1323975"/>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https://thuvienhoclieu.vn/uploads/courses/7498/3h.png"/>
                    <pic:cNvPicPr>
                      <a:picLocks noChangeAspect="1" noChangeArrowheads="1"/>
                    </pic:cNvPicPr>
                  </pic:nvPicPr>
                  <pic:blipFill>
                    <a:blip r:embed="rId9"/>
                    <a:stretch>
                      <a:fillRect/>
                    </a:stretch>
                  </pic:blipFill>
                  <pic:spPr bwMode="auto">
                    <a:xfrm>
                      <a:off x="0" y="0"/>
                      <a:ext cx="1924050" cy="1323975"/>
                    </a:xfrm>
                    <a:prstGeom prst="rect">
                      <a:avLst/>
                    </a:prstGeom>
                    <a:noFill/>
                    <a:ln w="9525">
                      <a:noFill/>
                      <a:headEnd/>
                      <a:tailEnd/>
                    </a:ln>
                  </pic:spPr>
                </pic:pic>
              </a:graphicData>
            </a:graphic>
          </wp:inline>
        </w:drawing>
      </w:r>
    </w:p>
    <w:p w14:paraId="17FF183F" w14:textId="77777777" w:rsidR="00BA0F8D" w:rsidRPr="008A17EE" w:rsidRDefault="00BA0F8D" w:rsidP="00BA0F8D">
      <w:pPr>
        <w:pStyle w:val="Compact"/>
        <w:rPr>
          <w:color w:val="000000" w:themeColor="text1"/>
        </w:rPr>
      </w:pPr>
      <w:r w:rsidRPr="008A17EE">
        <w:rPr>
          <w:color w:val="000000" w:themeColor="text1"/>
        </w:rPr>
        <w:t>Phương trình vận tốc là</w:t>
      </w:r>
    </w:p>
    <w:p w14:paraId="3051E8CD" w14:textId="77777777" w:rsidR="00BA0F8D" w:rsidRPr="008A17EE" w:rsidRDefault="00BA0F8D" w:rsidP="00BA0F8D">
      <w:pPr>
        <w:pStyle w:val="Compact"/>
        <w:rPr>
          <w:color w:val="000000" w:themeColor="text1"/>
          <w:lang w:val="en-US"/>
        </w:rPr>
      </w:pPr>
      <w:r w:rsidRPr="008A17EE">
        <w:rPr>
          <w:color w:val="000000" w:themeColor="text1"/>
        </w:rPr>
        <w:t>  </w:t>
      </w:r>
      <w:r w:rsidRPr="008A17EE">
        <w:rPr>
          <w:b/>
          <w:color w:val="000000" w:themeColor="text1"/>
          <w:u w:val="single"/>
        </w:rPr>
        <w:t>A.</w:t>
      </w:r>
      <w:r w:rsidRPr="008A17EE">
        <w:rPr>
          <w:color w:val="000000" w:themeColor="text1"/>
        </w:rPr>
        <w:t xml:space="preserve"> </w:t>
      </w:r>
      <m:oMath>
        <m:r>
          <w:rPr>
            <w:rFonts w:ascii="Cambria Math" w:hAnsi="Cambria Math"/>
            <w:color w:val="000000" w:themeColor="text1"/>
          </w:rPr>
          <m:t>64π</m:t>
        </m:r>
        <m:r>
          <m:rPr>
            <m:sty m:val="p"/>
          </m:rPr>
          <w:rPr>
            <w:rFonts w:ascii="Cambria Math" w:hAnsi="Cambria Math"/>
            <w:color w:val="000000" w:themeColor="text1"/>
          </w:rPr>
          <m:t>cos</m:t>
        </m:r>
        <m:r>
          <w:rPr>
            <w:rFonts w:ascii="Cambria Math" w:hAnsi="Cambria Math"/>
            <w:color w:val="000000" w:themeColor="text1"/>
          </w:rPr>
          <m:t>(8πt+π)</m:t>
        </m:r>
      </m:oMath>
      <w:r w:rsidRPr="008A17EE">
        <w:rPr>
          <w:rFonts w:eastAsiaTheme="minorEastAsia"/>
          <w:color w:val="000000" w:themeColor="text1"/>
          <w:lang w:val="en-US"/>
        </w:rPr>
        <w:t>.</w:t>
      </w:r>
    </w:p>
    <w:p w14:paraId="515CD7FD"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w:t>
      </w:r>
      <m:oMath>
        <m:r>
          <w:rPr>
            <w:rFonts w:ascii="Cambria Math" w:hAnsi="Cambria Math"/>
            <w:color w:val="000000" w:themeColor="text1"/>
          </w:rPr>
          <m:t>64π</m:t>
        </m:r>
        <m:r>
          <m:rPr>
            <m:sty m:val="p"/>
          </m:rPr>
          <w:rPr>
            <w:rFonts w:ascii="Cambria Math" w:hAnsi="Cambria Math"/>
            <w:color w:val="000000" w:themeColor="text1"/>
          </w:rPr>
          <m:t>cos</m:t>
        </m:r>
        <m:r>
          <w:rPr>
            <w:rFonts w:ascii="Cambria Math" w:hAnsi="Cambria Math"/>
            <w:color w:val="000000" w:themeColor="text1"/>
          </w:rPr>
          <m:t>(4πt-π)</m:t>
        </m:r>
      </m:oMath>
      <w:r w:rsidRPr="008A17EE">
        <w:rPr>
          <w:color w:val="000000" w:themeColor="text1"/>
        </w:rPr>
        <w:t>.</w:t>
      </w:r>
    </w:p>
    <w:p w14:paraId="71D6E4BE"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w:t>
      </w:r>
      <m:oMath>
        <m:r>
          <w:rPr>
            <w:rFonts w:ascii="Cambria Math" w:hAnsi="Cambria Math"/>
            <w:color w:val="000000" w:themeColor="text1"/>
          </w:rPr>
          <m:t>128π</m:t>
        </m:r>
        <m:r>
          <m:rPr>
            <m:sty m:val="p"/>
          </m:rPr>
          <w:rPr>
            <w:rFonts w:ascii="Cambria Math" w:hAnsi="Cambria Math"/>
            <w:color w:val="000000" w:themeColor="text1"/>
          </w:rPr>
          <m:t>cos</m:t>
        </m:r>
        <m:r>
          <w:rPr>
            <w:rFonts w:ascii="Cambria Math" w:hAnsi="Cambria Math"/>
            <w:color w:val="000000" w:themeColor="text1"/>
          </w:rPr>
          <m:t>(8πt+π)</m:t>
        </m:r>
      </m:oMath>
      <w:r w:rsidRPr="008A17EE">
        <w:rPr>
          <w:color w:val="000000" w:themeColor="text1"/>
        </w:rPr>
        <w:t>.</w:t>
      </w:r>
    </w:p>
    <w:p w14:paraId="5C123313"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w:t>
      </w:r>
      <m:oMath>
        <m:r>
          <w:rPr>
            <w:rFonts w:ascii="Cambria Math" w:hAnsi="Cambria Math"/>
            <w:color w:val="000000" w:themeColor="text1"/>
          </w:rPr>
          <m:t>8</m:t>
        </m:r>
        <m:r>
          <m:rPr>
            <m:sty m:val="p"/>
          </m:rPr>
          <w:rPr>
            <w:rFonts w:ascii="Cambria Math" w:hAnsi="Cambria Math"/>
            <w:color w:val="000000" w:themeColor="text1"/>
          </w:rPr>
          <m:t>cos</m:t>
        </m:r>
        <m:r>
          <w:rPr>
            <w:rFonts w:ascii="Cambria Math" w:hAnsi="Cambria Math"/>
            <w:color w:val="000000" w:themeColor="text1"/>
          </w:rPr>
          <m:t>(8πt)</m:t>
        </m:r>
      </m:oMath>
      <w:r w:rsidRPr="008A17EE">
        <w:rPr>
          <w:color w:val="000000" w:themeColor="text1"/>
        </w:rPr>
        <w:t>.</w:t>
      </w:r>
    </w:p>
    <w:p w14:paraId="413E4907" w14:textId="7C29F48F" w:rsidR="00BA0F8D" w:rsidRPr="008A17EE" w:rsidRDefault="00BA0F8D" w:rsidP="00BA0F8D">
      <w:pPr>
        <w:pStyle w:val="Compact"/>
        <w:rPr>
          <w:color w:val="000000" w:themeColor="text1"/>
        </w:rPr>
      </w:pPr>
      <w:bookmarkStart w:id="13" w:name="new-question-736"/>
      <w:bookmarkEnd w:id="12"/>
      <w:r w:rsidRPr="008A17EE">
        <w:rPr>
          <w:b/>
          <w:color w:val="000000" w:themeColor="text1"/>
        </w:rPr>
        <w:t xml:space="preserve">Câu </w:t>
      </w:r>
      <w:r w:rsidR="00DF1EC1" w:rsidRPr="008A17EE">
        <w:rPr>
          <w:b/>
          <w:color w:val="000000" w:themeColor="text1"/>
          <w:lang w:val="en-US"/>
        </w:rPr>
        <w:t>9</w:t>
      </w:r>
      <w:r w:rsidRPr="008A17EE">
        <w:rPr>
          <w:b/>
          <w:color w:val="000000" w:themeColor="text1"/>
          <w:lang w:val="en-US"/>
        </w:rPr>
        <w:t xml:space="preserve"> (</w:t>
      </w:r>
      <w:r w:rsidR="00096738" w:rsidRPr="008A17EE">
        <w:rPr>
          <w:b/>
          <w:color w:val="000000" w:themeColor="text1"/>
          <w:lang w:val="en-US"/>
        </w:rPr>
        <w:t>3*</w:t>
      </w:r>
      <w:r w:rsidRPr="008A17EE">
        <w:rPr>
          <w:b/>
          <w:color w:val="000000" w:themeColor="text1"/>
          <w:lang w:val="en-US"/>
        </w:rPr>
        <w:t>)</w:t>
      </w:r>
      <w:r w:rsidR="00B266F4" w:rsidRPr="008A17EE">
        <w:rPr>
          <w:b/>
          <w:color w:val="000000" w:themeColor="text1"/>
          <w:lang w:val="en-US"/>
        </w:rPr>
        <w:t>:</w:t>
      </w:r>
    </w:p>
    <w:p w14:paraId="0D846551" w14:textId="77777777" w:rsidR="00BA0F8D" w:rsidRPr="008A17EE" w:rsidRDefault="00BA0F8D" w:rsidP="00BA0F8D">
      <w:pPr>
        <w:pStyle w:val="BodyText"/>
        <w:jc w:val="center"/>
        <w:rPr>
          <w:color w:val="000000" w:themeColor="text1"/>
        </w:rPr>
      </w:pPr>
      <w:r w:rsidRPr="008A17EE">
        <w:rPr>
          <w:noProof/>
          <w:color w:val="000000" w:themeColor="text1"/>
        </w:rPr>
        <w:drawing>
          <wp:inline distT="0" distB="0" distL="0" distR="0" wp14:anchorId="4EEE0B6C" wp14:editId="1D391E41">
            <wp:extent cx="2124075" cy="107632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https://thuvienhoclieu.vn/uploads/courses/8011/2019-06-28_10/thh40.png"/>
                    <pic:cNvPicPr>
                      <a:picLocks noChangeAspect="1" noChangeArrowheads="1"/>
                    </pic:cNvPicPr>
                  </pic:nvPicPr>
                  <pic:blipFill>
                    <a:blip r:embed="rId10"/>
                    <a:stretch>
                      <a:fillRect/>
                    </a:stretch>
                  </pic:blipFill>
                  <pic:spPr bwMode="auto">
                    <a:xfrm>
                      <a:off x="0" y="0"/>
                      <a:ext cx="2124075" cy="1076325"/>
                    </a:xfrm>
                    <a:prstGeom prst="rect">
                      <a:avLst/>
                    </a:prstGeom>
                    <a:noFill/>
                    <a:ln w="9525">
                      <a:noFill/>
                      <a:headEnd/>
                      <a:tailEnd/>
                    </a:ln>
                  </pic:spPr>
                </pic:pic>
              </a:graphicData>
            </a:graphic>
          </wp:inline>
        </w:drawing>
      </w:r>
    </w:p>
    <w:p w14:paraId="2B2F8AC0" w14:textId="77777777" w:rsidR="00BA0F8D" w:rsidRPr="008A17EE" w:rsidRDefault="00BA0F8D" w:rsidP="00BA0F8D">
      <w:pPr>
        <w:pStyle w:val="Compact"/>
        <w:rPr>
          <w:color w:val="000000" w:themeColor="text1"/>
        </w:rPr>
      </w:pPr>
      <w:r w:rsidRPr="008A17EE">
        <w:rPr>
          <w:color w:val="000000" w:themeColor="text1"/>
        </w:rPr>
        <w:t>Một vật có khối lượng 200 g, dao động điều hòa quanh vị trí cân bằng. Đồ thị hình bên mô tả động năng của vật (</w:t>
      </w:r>
      <m:oMath>
        <m:sSubSup>
          <m:sSubSupPr>
            <m:ctrlPr>
              <w:rPr>
                <w:rFonts w:ascii="Cambria Math" w:hAnsi="Cambria Math"/>
                <w:color w:val="000000" w:themeColor="text1"/>
              </w:rPr>
            </m:ctrlPr>
          </m:sSubSupPr>
          <m:e>
            <m:r>
              <m:rPr>
                <m:sty m:val="p"/>
              </m:rPr>
              <w:rPr>
                <w:rFonts w:ascii="Cambria Math" w:hAnsi="Cambria Math"/>
                <w:color w:val="000000" w:themeColor="text1"/>
              </w:rPr>
              <m:t>W</m:t>
            </m:r>
          </m:e>
          <m:sub>
            <m:r>
              <w:rPr>
                <w:rFonts w:ascii="Cambria Math" w:hAnsi="Cambria Math"/>
                <w:color w:val="000000" w:themeColor="text1"/>
              </w:rPr>
              <m:t>đ</m:t>
            </m:r>
          </m:sub>
          <m:sup>
            <m:r>
              <w:rPr>
                <w:rFonts w:ascii="Cambria Math" w:hAnsi="Cambria Math"/>
                <w:color w:val="000000" w:themeColor="text1"/>
              </w:rPr>
              <m:t>​</m:t>
            </m:r>
          </m:sup>
        </m:sSubSup>
      </m:oMath>
      <w:r w:rsidRPr="008A17EE">
        <w:rPr>
          <w:color w:val="000000" w:themeColor="text1"/>
        </w:rPr>
        <w:t xml:space="preserve">) thay đổi phụ thuộc vào thời gian </w:t>
      </w:r>
      <m:oMath>
        <m:r>
          <w:rPr>
            <w:rFonts w:ascii="Cambria Math" w:hAnsi="Cambria Math"/>
            <w:color w:val="000000" w:themeColor="text1"/>
          </w:rPr>
          <m:t>t</m:t>
        </m:r>
      </m:oMath>
      <w:r w:rsidRPr="008A17EE">
        <w:rPr>
          <w:color w:val="000000" w:themeColor="text1"/>
        </w:rPr>
        <w:t>. Tại</w:t>
      </w:r>
      <w:r w:rsidRPr="008A17EE">
        <w:rPr>
          <w:rFonts w:eastAsiaTheme="minorEastAsia"/>
          <w:color w:val="000000" w:themeColor="text1"/>
          <w:lang w:val="en-US"/>
        </w:rPr>
        <w:t xml:space="preserve"> </w:t>
      </w:r>
      <m:oMath>
        <m:r>
          <w:rPr>
            <w:rFonts w:ascii="Cambria Math" w:hAnsi="Cambria Math"/>
            <w:color w:val="000000" w:themeColor="text1"/>
          </w:rPr>
          <m:t>t</m:t>
        </m:r>
      </m:oMath>
      <w:r w:rsidRPr="008A17EE">
        <w:rPr>
          <w:color w:val="000000" w:themeColor="text1"/>
        </w:rPr>
        <w:t xml:space="preserve">= 0, vật đang có li độ âm. Lấy </w:t>
      </w:r>
      <m:oMath>
        <m:sSup>
          <m:sSupPr>
            <m:ctrlPr>
              <w:rPr>
                <w:rFonts w:ascii="Cambria Math" w:hAnsi="Cambria Math"/>
                <w:color w:val="000000" w:themeColor="text1"/>
              </w:rPr>
            </m:ctrlPr>
          </m:sSupPr>
          <m:e>
            <m:r>
              <w:rPr>
                <w:rFonts w:ascii="Cambria Math" w:hAnsi="Cambria Math"/>
                <w:color w:val="000000" w:themeColor="text1"/>
              </w:rPr>
              <m:t>π</m:t>
            </m:r>
          </m:e>
          <m:sup>
            <m:r>
              <w:rPr>
                <w:rFonts w:ascii="Cambria Math" w:hAnsi="Cambria Math"/>
                <w:color w:val="000000" w:themeColor="text1"/>
              </w:rPr>
              <m:t>2</m:t>
            </m:r>
          </m:sup>
        </m:sSup>
      </m:oMath>
      <w:r w:rsidRPr="008A17EE">
        <w:rPr>
          <w:color w:val="000000" w:themeColor="text1"/>
        </w:rPr>
        <w:t>= 10. Phương trình dao động của vật là </w:t>
      </w:r>
    </w:p>
    <w:p w14:paraId="59EAB5AD"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u w:val="single"/>
        </w:rPr>
        <w:t>A.</w:t>
      </w:r>
      <w:r w:rsidRPr="008A17EE">
        <w:rPr>
          <w:color w:val="000000" w:themeColor="text1"/>
        </w:rPr>
        <w:t xml:space="preserve"> </w:t>
      </w:r>
      <m:oMath>
        <m:r>
          <w:rPr>
            <w:rFonts w:ascii="Cambria Math" w:hAnsi="Cambria Math"/>
            <w:color w:val="000000" w:themeColor="text1"/>
          </w:rPr>
          <m:t>x=5</m:t>
        </m:r>
        <m:r>
          <m:rPr>
            <m:sty m:val="p"/>
          </m:rPr>
          <w:rPr>
            <w:rFonts w:ascii="Cambria Math" w:hAnsi="Cambria Math"/>
            <w:color w:val="000000" w:themeColor="text1"/>
          </w:rPr>
          <m:t>cos</m:t>
        </m:r>
        <m:r>
          <w:rPr>
            <w:rFonts w:ascii="Cambria Math" w:hAnsi="Cambria Math"/>
            <w:color w:val="000000" w:themeColor="text1"/>
          </w:rPr>
          <m:t>(4πt-</m:t>
        </m:r>
        <m:f>
          <m:fPr>
            <m:ctrlPr>
              <w:rPr>
                <w:rFonts w:ascii="Cambria Math" w:hAnsi="Cambria Math"/>
                <w:color w:val="000000" w:themeColor="text1"/>
              </w:rPr>
            </m:ctrlPr>
          </m:fPr>
          <m:num>
            <m:r>
              <w:rPr>
                <w:rFonts w:ascii="Cambria Math" w:hAnsi="Cambria Math"/>
                <w:color w:val="000000" w:themeColor="text1"/>
              </w:rPr>
              <m:t>3π</m:t>
            </m:r>
          </m:num>
          <m:den>
            <m:r>
              <w:rPr>
                <w:rFonts w:ascii="Cambria Math" w:hAnsi="Cambria Math"/>
                <w:color w:val="000000" w:themeColor="text1"/>
              </w:rPr>
              <m:t>4</m:t>
            </m:r>
          </m:den>
        </m:f>
        <m:r>
          <w:rPr>
            <w:rFonts w:ascii="Cambria Math" w:hAnsi="Cambria Math"/>
            <w:color w:val="000000" w:themeColor="text1"/>
          </w:rPr>
          <m:t>)</m:t>
        </m:r>
      </m:oMath>
      <w:r w:rsidRPr="008A17EE">
        <w:rPr>
          <w:color w:val="000000" w:themeColor="text1"/>
          <w:lang w:val="en-US"/>
        </w:rPr>
        <w:t xml:space="preserve"> </w:t>
      </w:r>
      <w:r w:rsidRPr="008A17EE">
        <w:rPr>
          <w:color w:val="000000" w:themeColor="text1"/>
        </w:rPr>
        <w:t>(cm).</w:t>
      </w:r>
    </w:p>
    <w:p w14:paraId="1C488418"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w:t>
      </w:r>
      <m:oMath>
        <m:r>
          <w:rPr>
            <w:rFonts w:ascii="Cambria Math" w:hAnsi="Cambria Math"/>
            <w:color w:val="000000" w:themeColor="text1"/>
          </w:rPr>
          <m:t>x=5</m:t>
        </m:r>
        <m:r>
          <m:rPr>
            <m:sty m:val="p"/>
          </m:rPr>
          <w:rPr>
            <w:rFonts w:ascii="Cambria Math" w:hAnsi="Cambria Math"/>
            <w:color w:val="000000" w:themeColor="text1"/>
          </w:rPr>
          <m:t>cos</m:t>
        </m:r>
        <m:r>
          <w:rPr>
            <w:rFonts w:ascii="Cambria Math" w:hAnsi="Cambria Math"/>
            <w:color w:val="000000" w:themeColor="text1"/>
          </w:rPr>
          <m:t>(8πt-</m:t>
        </m:r>
        <m:f>
          <m:fPr>
            <m:ctrlPr>
              <w:rPr>
                <w:rFonts w:ascii="Cambria Math" w:hAnsi="Cambria Math"/>
                <w:color w:val="000000" w:themeColor="text1"/>
              </w:rPr>
            </m:ctrlPr>
          </m:fPr>
          <m:num>
            <m:r>
              <w:rPr>
                <w:rFonts w:ascii="Cambria Math" w:hAnsi="Cambria Math"/>
                <w:color w:val="000000" w:themeColor="text1"/>
              </w:rPr>
              <m:t>3π</m:t>
            </m:r>
          </m:num>
          <m:den>
            <m:r>
              <w:rPr>
                <w:rFonts w:ascii="Cambria Math" w:hAnsi="Cambria Math"/>
                <w:color w:val="000000" w:themeColor="text1"/>
              </w:rPr>
              <m:t>4</m:t>
            </m:r>
          </m:den>
        </m:f>
        <m:r>
          <w:rPr>
            <w:rFonts w:ascii="Cambria Math" w:hAnsi="Cambria Math"/>
            <w:color w:val="000000" w:themeColor="text1"/>
          </w:rPr>
          <m:t>)</m:t>
        </m:r>
      </m:oMath>
      <w:r w:rsidRPr="008A17EE">
        <w:rPr>
          <w:color w:val="000000" w:themeColor="text1"/>
          <w:lang w:val="en-US"/>
        </w:rPr>
        <w:t xml:space="preserve"> </w:t>
      </w:r>
      <w:r w:rsidRPr="008A17EE">
        <w:rPr>
          <w:color w:val="000000" w:themeColor="text1"/>
        </w:rPr>
        <w:t>(cm).</w:t>
      </w:r>
    </w:p>
    <w:p w14:paraId="250042D2"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w:t>
      </w:r>
      <m:oMath>
        <m:r>
          <w:rPr>
            <w:rFonts w:ascii="Cambria Math" w:hAnsi="Cambria Math"/>
            <w:color w:val="000000" w:themeColor="text1"/>
          </w:rPr>
          <m:t>x=4</m:t>
        </m:r>
        <m:r>
          <m:rPr>
            <m:sty m:val="p"/>
          </m:rPr>
          <w:rPr>
            <w:rFonts w:ascii="Cambria Math" w:hAnsi="Cambria Math"/>
            <w:color w:val="000000" w:themeColor="text1"/>
          </w:rPr>
          <m:t>cos</m:t>
        </m:r>
        <m:r>
          <w:rPr>
            <w:rFonts w:ascii="Cambria Math" w:hAnsi="Cambria Math"/>
            <w:color w:val="000000" w:themeColor="text1"/>
          </w:rPr>
          <m:t>(8πt+</m:t>
        </m:r>
        <m:f>
          <m:fPr>
            <m:ctrlPr>
              <w:rPr>
                <w:rFonts w:ascii="Cambria Math" w:hAnsi="Cambria Math"/>
                <w:color w:val="000000" w:themeColor="text1"/>
              </w:rPr>
            </m:ctrlPr>
          </m:fPr>
          <m:num>
            <m:r>
              <w:rPr>
                <w:rFonts w:ascii="Cambria Math" w:hAnsi="Cambria Math"/>
                <w:color w:val="000000" w:themeColor="text1"/>
              </w:rPr>
              <m:t>π</m:t>
            </m:r>
          </m:num>
          <m:den>
            <m:r>
              <w:rPr>
                <w:rFonts w:ascii="Cambria Math" w:hAnsi="Cambria Math"/>
                <w:color w:val="000000" w:themeColor="text1"/>
              </w:rPr>
              <m:t>4</m:t>
            </m:r>
          </m:den>
        </m:f>
        <m:r>
          <w:rPr>
            <w:rFonts w:ascii="Cambria Math" w:hAnsi="Cambria Math"/>
            <w:color w:val="000000" w:themeColor="text1"/>
          </w:rPr>
          <m:t>)</m:t>
        </m:r>
      </m:oMath>
      <w:r w:rsidRPr="008A17EE">
        <w:rPr>
          <w:color w:val="000000" w:themeColor="text1"/>
          <w:lang w:val="en-US"/>
        </w:rPr>
        <w:t xml:space="preserve"> </w:t>
      </w:r>
      <w:r w:rsidRPr="008A17EE">
        <w:rPr>
          <w:color w:val="000000" w:themeColor="text1"/>
        </w:rPr>
        <w:t>(cm).</w:t>
      </w:r>
    </w:p>
    <w:p w14:paraId="16102B50"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w:t>
      </w:r>
      <m:oMath>
        <m:r>
          <w:rPr>
            <w:rFonts w:ascii="Cambria Math" w:hAnsi="Cambria Math"/>
            <w:color w:val="000000" w:themeColor="text1"/>
          </w:rPr>
          <m:t>x=5</m:t>
        </m:r>
        <m:r>
          <m:rPr>
            <m:sty m:val="p"/>
          </m:rPr>
          <w:rPr>
            <w:rFonts w:ascii="Cambria Math" w:hAnsi="Cambria Math"/>
            <w:color w:val="000000" w:themeColor="text1"/>
          </w:rPr>
          <m:t>cos</m:t>
        </m:r>
        <m:r>
          <w:rPr>
            <w:rFonts w:ascii="Cambria Math" w:hAnsi="Cambria Math"/>
            <w:color w:val="000000" w:themeColor="text1"/>
          </w:rPr>
          <m:t>(4πt+</m:t>
        </m:r>
        <m:f>
          <m:fPr>
            <m:ctrlPr>
              <w:rPr>
                <w:rFonts w:ascii="Cambria Math" w:hAnsi="Cambria Math"/>
                <w:color w:val="000000" w:themeColor="text1"/>
              </w:rPr>
            </m:ctrlPr>
          </m:fPr>
          <m:num>
            <m:r>
              <w:rPr>
                <w:rFonts w:ascii="Cambria Math" w:hAnsi="Cambria Math"/>
                <w:color w:val="000000" w:themeColor="text1"/>
              </w:rPr>
              <m:t>π</m:t>
            </m:r>
          </m:num>
          <m:den>
            <m:r>
              <w:rPr>
                <w:rFonts w:ascii="Cambria Math" w:hAnsi="Cambria Math"/>
                <w:color w:val="000000" w:themeColor="text1"/>
              </w:rPr>
              <m:t>4</m:t>
            </m:r>
          </m:den>
        </m:f>
        <m:r>
          <w:rPr>
            <w:rFonts w:ascii="Cambria Math" w:hAnsi="Cambria Math"/>
            <w:color w:val="000000" w:themeColor="text1"/>
          </w:rPr>
          <m:t>)</m:t>
        </m:r>
      </m:oMath>
      <w:r w:rsidRPr="008A17EE">
        <w:rPr>
          <w:color w:val="000000" w:themeColor="text1"/>
          <w:lang w:val="en-US"/>
        </w:rPr>
        <w:t xml:space="preserve"> </w:t>
      </w:r>
      <w:r w:rsidRPr="008A17EE">
        <w:rPr>
          <w:color w:val="000000" w:themeColor="text1"/>
        </w:rPr>
        <w:t>(cm).</w:t>
      </w:r>
      <w:bookmarkEnd w:id="13"/>
    </w:p>
    <w:p w14:paraId="055A584F" w14:textId="5210529F" w:rsidR="00BA0F8D" w:rsidRPr="008A17EE" w:rsidRDefault="00BA0F8D" w:rsidP="00BA0F8D">
      <w:pPr>
        <w:pStyle w:val="Compact"/>
        <w:rPr>
          <w:color w:val="000000" w:themeColor="text1"/>
        </w:rPr>
      </w:pPr>
      <w:bookmarkStart w:id="14" w:name="new-question-1855"/>
      <w:r w:rsidRPr="008A17EE">
        <w:rPr>
          <w:b/>
          <w:color w:val="000000" w:themeColor="text1"/>
        </w:rPr>
        <w:t xml:space="preserve">Câu </w:t>
      </w:r>
      <w:r w:rsidR="00DF1EC1" w:rsidRPr="008A17EE">
        <w:rPr>
          <w:b/>
          <w:color w:val="000000" w:themeColor="text1"/>
          <w:lang w:val="en-US"/>
        </w:rPr>
        <w:t>10</w:t>
      </w:r>
      <w:r w:rsidRPr="008A17EE">
        <w:rPr>
          <w:b/>
          <w:color w:val="000000" w:themeColor="text1"/>
          <w:lang w:val="en-US"/>
        </w:rPr>
        <w:t xml:space="preserve"> (</w:t>
      </w:r>
      <w:r w:rsidR="00096738" w:rsidRPr="008A17EE">
        <w:rPr>
          <w:b/>
          <w:color w:val="000000" w:themeColor="text1"/>
          <w:lang w:val="en-US"/>
        </w:rPr>
        <w:t>4*</w:t>
      </w:r>
      <w:r w:rsidR="00B266F4" w:rsidRPr="008A17EE">
        <w:rPr>
          <w:b/>
          <w:color w:val="000000" w:themeColor="text1"/>
          <w:lang w:val="en-US"/>
        </w:rPr>
        <w:t>):</w:t>
      </w:r>
      <w:r w:rsidRPr="008A17EE">
        <w:rPr>
          <w:color w:val="000000" w:themeColor="text1"/>
        </w:rPr>
        <w:t xml:space="preserve"> Trên mặt phẳng nhẵn nằm ngang có hai lò xo cùng độ cứng </w:t>
      </w:r>
      <m:oMath>
        <m:r>
          <w:rPr>
            <w:rFonts w:ascii="Cambria Math" w:hAnsi="Cambria Math"/>
            <w:color w:val="000000" w:themeColor="text1"/>
          </w:rPr>
          <m:t>k</m:t>
        </m:r>
      </m:oMath>
      <w:r w:rsidRPr="008A17EE">
        <w:rPr>
          <w:color w:val="000000" w:themeColor="text1"/>
        </w:rPr>
        <w:t xml:space="preserve"> và chiều dài tự nhiên là 25</w:t>
      </w:r>
      <w:r w:rsidRPr="008A17EE">
        <w:rPr>
          <w:color w:val="000000" w:themeColor="text1"/>
          <w:lang w:val="en-US"/>
        </w:rPr>
        <w:t xml:space="preserve"> </w:t>
      </w:r>
      <w:r w:rsidRPr="008A17EE">
        <w:rPr>
          <w:color w:val="000000" w:themeColor="text1"/>
        </w:rPr>
        <w:t>cm.</w:t>
      </w:r>
    </w:p>
    <w:p w14:paraId="75FA83AC" w14:textId="77777777" w:rsidR="00BA0F8D" w:rsidRPr="008A17EE" w:rsidRDefault="00BA0F8D" w:rsidP="00BA0F8D">
      <w:pPr>
        <w:pStyle w:val="BodyText"/>
        <w:jc w:val="center"/>
        <w:rPr>
          <w:color w:val="000000" w:themeColor="text1"/>
        </w:rPr>
      </w:pPr>
      <w:r w:rsidRPr="008A17EE">
        <w:rPr>
          <w:noProof/>
          <w:color w:val="000000" w:themeColor="text1"/>
        </w:rPr>
        <w:drawing>
          <wp:inline distT="0" distB="0" distL="0" distR="0" wp14:anchorId="334A6C4B" wp14:editId="49295A6E">
            <wp:extent cx="4133850" cy="80010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https://apps.thuvienhoclieu.vn/uploads/tvhl-app/attachments/2020/02/04/11/818f5e4f27dfedea0b35a1ce138325126deb8e40/1580801554-h2.jpg"/>
                    <pic:cNvPicPr>
                      <a:picLocks noChangeAspect="1" noChangeArrowheads="1"/>
                    </pic:cNvPicPr>
                  </pic:nvPicPr>
                  <pic:blipFill>
                    <a:blip r:embed="rId11"/>
                    <a:stretch>
                      <a:fillRect/>
                    </a:stretch>
                  </pic:blipFill>
                  <pic:spPr bwMode="auto">
                    <a:xfrm>
                      <a:off x="0" y="0"/>
                      <a:ext cx="4133850" cy="800100"/>
                    </a:xfrm>
                    <a:prstGeom prst="rect">
                      <a:avLst/>
                    </a:prstGeom>
                    <a:noFill/>
                    <a:ln w="9525">
                      <a:noFill/>
                      <a:headEnd/>
                      <a:tailEnd/>
                    </a:ln>
                  </pic:spPr>
                </pic:pic>
              </a:graphicData>
            </a:graphic>
          </wp:inline>
        </w:drawing>
      </w:r>
    </w:p>
    <w:p w14:paraId="269A476F" w14:textId="77777777" w:rsidR="00BA0F8D" w:rsidRPr="008A17EE" w:rsidRDefault="00BA0F8D" w:rsidP="00BA0F8D">
      <w:pPr>
        <w:pStyle w:val="Compact"/>
        <w:rPr>
          <w:color w:val="000000" w:themeColor="text1"/>
        </w:rPr>
      </w:pPr>
      <w:r w:rsidRPr="008A17EE">
        <w:rPr>
          <w:color w:val="000000" w:themeColor="text1"/>
        </w:rPr>
        <w:lastRenderedPageBreak/>
        <w:t xml:space="preserve">Gắn một đầu lò xo vào giá đỡ </w:t>
      </w:r>
      <m:oMath>
        <m:r>
          <w:rPr>
            <w:rFonts w:ascii="Cambria Math" w:hAnsi="Cambria Math"/>
            <w:color w:val="000000" w:themeColor="text1"/>
          </w:rPr>
          <m:t xml:space="preserve">I </m:t>
        </m:r>
      </m:oMath>
      <w:r w:rsidRPr="008A17EE">
        <w:rPr>
          <w:color w:val="000000" w:themeColor="text1"/>
        </w:rPr>
        <w:t xml:space="preserve">cố định, đầu kia gắn với vật nhỏ </w:t>
      </w:r>
      <m:oMath>
        <m:r>
          <w:rPr>
            <w:rFonts w:ascii="Cambria Math" w:hAnsi="Cambria Math"/>
            <w:color w:val="000000" w:themeColor="text1"/>
          </w:rPr>
          <m:t>A, B</m:t>
        </m:r>
      </m:oMath>
      <w:r w:rsidRPr="008A17EE">
        <w:rPr>
          <w:color w:val="000000" w:themeColor="text1"/>
        </w:rPr>
        <w:t xml:space="preserve"> có khối lượng lần lượt là </w:t>
      </w:r>
      <m:oMath>
        <m:r>
          <w:rPr>
            <w:rFonts w:ascii="Cambria Math" w:hAnsi="Cambria Math"/>
            <w:color w:val="000000" w:themeColor="text1"/>
          </w:rPr>
          <m:t>m</m:t>
        </m:r>
      </m:oMath>
      <w:r w:rsidRPr="008A17EE">
        <w:rPr>
          <w:color w:val="000000" w:themeColor="text1"/>
        </w:rPr>
        <w:t xml:space="preserve"> và </w:t>
      </w:r>
      <m:oMath>
        <m:r>
          <w:rPr>
            <w:rFonts w:ascii="Cambria Math" w:hAnsi="Cambria Math"/>
            <w:color w:val="000000" w:themeColor="text1"/>
          </w:rPr>
          <m:t>4m</m:t>
        </m:r>
      </m:oMath>
      <w:r w:rsidRPr="008A17EE">
        <w:rPr>
          <w:color w:val="000000" w:themeColor="text1"/>
        </w:rPr>
        <w:t xml:space="preserve"> (hình vẽ). Ban đầu </w:t>
      </w:r>
      <m:oMath>
        <m:r>
          <w:rPr>
            <w:rFonts w:ascii="Cambria Math" w:hAnsi="Cambria Math"/>
            <w:color w:val="000000" w:themeColor="text1"/>
          </w:rPr>
          <m:t>A, B</m:t>
        </m:r>
      </m:oMath>
      <w:r w:rsidRPr="008A17EE">
        <w:rPr>
          <w:color w:val="000000" w:themeColor="text1"/>
        </w:rPr>
        <w:t xml:space="preserve"> được giữ đứng yên sao cho lò xo gắn </w:t>
      </w:r>
      <m:oMath>
        <m:r>
          <w:rPr>
            <w:rFonts w:ascii="Cambria Math" w:hAnsi="Cambria Math"/>
            <w:color w:val="000000" w:themeColor="text1"/>
          </w:rPr>
          <m:t>A</m:t>
        </m:r>
      </m:oMath>
      <w:r w:rsidRPr="008A17EE">
        <w:rPr>
          <w:color w:val="000000" w:themeColor="text1"/>
        </w:rPr>
        <w:t xml:space="preserve"> dãn 5</w:t>
      </w:r>
      <w:r w:rsidRPr="008A17EE">
        <w:rPr>
          <w:color w:val="000000" w:themeColor="text1"/>
          <w:lang w:val="en-US"/>
        </w:rPr>
        <w:t xml:space="preserve"> </w:t>
      </w:r>
      <w:r w:rsidRPr="008A17EE">
        <w:rPr>
          <w:color w:val="000000" w:themeColor="text1"/>
        </w:rPr>
        <w:t xml:space="preserve">cm, lò xo gắn </w:t>
      </w:r>
      <m:oMath>
        <m:r>
          <w:rPr>
            <w:rFonts w:ascii="Cambria Math" w:hAnsi="Cambria Math"/>
            <w:color w:val="000000" w:themeColor="text1"/>
          </w:rPr>
          <m:t>B</m:t>
        </m:r>
      </m:oMath>
      <w:r w:rsidRPr="008A17EE">
        <w:rPr>
          <w:color w:val="000000" w:themeColor="text1"/>
        </w:rPr>
        <w:t xml:space="preserve"> nén 5</w:t>
      </w:r>
      <w:r w:rsidRPr="008A17EE">
        <w:rPr>
          <w:color w:val="000000" w:themeColor="text1"/>
          <w:lang w:val="en-US"/>
        </w:rPr>
        <w:t xml:space="preserve"> </w:t>
      </w:r>
      <w:r w:rsidRPr="008A17EE">
        <w:rPr>
          <w:color w:val="000000" w:themeColor="text1"/>
        </w:rPr>
        <w:t xml:space="preserve">cm. Đồng thời buông tay để các vật dao động, khi đó khoảng cách nhỏ nhất giữa </w:t>
      </w:r>
      <m:oMath>
        <m:r>
          <w:rPr>
            <w:rFonts w:ascii="Cambria Math" w:hAnsi="Cambria Math"/>
            <w:color w:val="000000" w:themeColor="text1"/>
          </w:rPr>
          <m:t>A</m:t>
        </m:r>
      </m:oMath>
      <w:r w:rsidRPr="008A17EE">
        <w:rPr>
          <w:color w:val="000000" w:themeColor="text1"/>
        </w:rPr>
        <w:t xml:space="preserve"> và </w:t>
      </w:r>
      <m:oMath>
        <m:r>
          <w:rPr>
            <w:rFonts w:ascii="Cambria Math" w:hAnsi="Cambria Math"/>
            <w:color w:val="000000" w:themeColor="text1"/>
          </w:rPr>
          <m:t>B</m:t>
        </m:r>
      </m:oMath>
      <w:r w:rsidRPr="008A17EE">
        <w:rPr>
          <w:color w:val="000000" w:themeColor="text1"/>
        </w:rPr>
        <w:t xml:space="preserve"> </w:t>
      </w:r>
      <w:r w:rsidRPr="008A17EE">
        <w:rPr>
          <w:b/>
          <w:color w:val="000000" w:themeColor="text1"/>
        </w:rPr>
        <w:t>gần nhất</w:t>
      </w:r>
      <w:r w:rsidRPr="008A17EE">
        <w:rPr>
          <w:color w:val="000000" w:themeColor="text1"/>
        </w:rPr>
        <w:t xml:space="preserve"> với giá trị</w:t>
      </w:r>
    </w:p>
    <w:p w14:paraId="07B3412C"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u w:val="single"/>
        </w:rPr>
        <w:t>A.</w:t>
      </w:r>
      <w:r w:rsidRPr="008A17EE">
        <w:rPr>
          <w:color w:val="000000" w:themeColor="text1"/>
        </w:rPr>
        <w:t xml:space="preserve"> 45 cm.</w:t>
      </w:r>
    </w:p>
    <w:p w14:paraId="02D7F248"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55 cm.</w:t>
      </w:r>
    </w:p>
    <w:p w14:paraId="31765799"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50 cm.</w:t>
      </w:r>
    </w:p>
    <w:p w14:paraId="240B5F34"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40 cm.</w:t>
      </w:r>
    </w:p>
    <w:p w14:paraId="2662E5BA" w14:textId="60FC0297" w:rsidR="00BA0F8D" w:rsidRPr="008A17EE" w:rsidRDefault="00BA0F8D" w:rsidP="00BA0F8D">
      <w:pPr>
        <w:pStyle w:val="Compact"/>
        <w:rPr>
          <w:color w:val="000000" w:themeColor="text1"/>
        </w:rPr>
      </w:pPr>
      <w:bookmarkStart w:id="15" w:name="new-question-1854"/>
      <w:bookmarkEnd w:id="14"/>
      <w:r w:rsidRPr="008A17EE">
        <w:rPr>
          <w:b/>
          <w:color w:val="000000" w:themeColor="text1"/>
        </w:rPr>
        <w:t xml:space="preserve">Câu </w:t>
      </w:r>
      <w:r w:rsidR="00DF1EC1" w:rsidRPr="008A17EE">
        <w:rPr>
          <w:b/>
          <w:color w:val="000000" w:themeColor="text1"/>
          <w:lang w:val="en-US"/>
        </w:rPr>
        <w:t>11</w:t>
      </w:r>
      <w:r w:rsidRPr="008A17EE">
        <w:rPr>
          <w:b/>
          <w:color w:val="000000" w:themeColor="text1"/>
          <w:lang w:val="en-US"/>
        </w:rPr>
        <w:t xml:space="preserve"> (</w:t>
      </w:r>
      <w:r w:rsidR="00096738" w:rsidRPr="008A17EE">
        <w:rPr>
          <w:b/>
          <w:color w:val="000000" w:themeColor="text1"/>
          <w:lang w:val="en-US"/>
        </w:rPr>
        <w:t>4*</w:t>
      </w:r>
      <w:r w:rsidRPr="008A17EE">
        <w:rPr>
          <w:b/>
          <w:color w:val="000000" w:themeColor="text1"/>
          <w:lang w:val="en-US"/>
        </w:rPr>
        <w:t>)</w:t>
      </w:r>
      <w:r w:rsidR="00B266F4" w:rsidRPr="008A17EE">
        <w:rPr>
          <w:b/>
          <w:color w:val="000000" w:themeColor="text1"/>
          <w:lang w:val="en-US"/>
        </w:rPr>
        <w:t>:</w:t>
      </w:r>
      <w:r w:rsidR="00B266F4" w:rsidRPr="008A17EE">
        <w:rPr>
          <w:color w:val="000000" w:themeColor="text1"/>
        </w:rPr>
        <w:t xml:space="preserve"> </w:t>
      </w:r>
      <w:r w:rsidRPr="008A17EE">
        <w:rPr>
          <w:color w:val="000000" w:themeColor="text1"/>
        </w:rPr>
        <w:t xml:space="preserve">Hai điểm sáng dao động điều hòa với cùng biên độ trên một đường thẳng, quanh vị trí cân bằng O. Các pha của hai dao động ở thời điểm </w:t>
      </w:r>
      <m:oMath>
        <m:r>
          <w:rPr>
            <w:rFonts w:ascii="Cambria Math" w:hAnsi="Cambria Math"/>
            <w:color w:val="000000" w:themeColor="text1"/>
          </w:rPr>
          <m:t>t</m:t>
        </m:r>
      </m:oMath>
      <w:r w:rsidRPr="008A17EE">
        <w:rPr>
          <w:color w:val="000000" w:themeColor="text1"/>
        </w:rPr>
        <w:t xml:space="preserve"> là </w:t>
      </w:r>
      <m:oMath>
        <m:sSub>
          <m:sSubPr>
            <m:ctrlPr>
              <w:rPr>
                <w:rFonts w:ascii="Cambria Math" w:hAnsi="Cambria Math"/>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oMath>
      <w:r w:rsidRPr="008A17EE">
        <w:rPr>
          <w:color w:val="000000" w:themeColor="text1"/>
          <w:lang w:val="en-US"/>
        </w:rPr>
        <w:t xml:space="preserve"> </w:t>
      </w:r>
      <w:r w:rsidRPr="008A17EE">
        <w:rPr>
          <w:color w:val="000000" w:themeColor="text1"/>
        </w:rPr>
        <w:t xml:space="preserve">và </w:t>
      </w:r>
      <m:oMath>
        <m:sSub>
          <m:sSubPr>
            <m:ctrlPr>
              <w:rPr>
                <w:rFonts w:ascii="Cambria Math" w:hAnsi="Cambria Math"/>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oMath>
      <w:r w:rsidRPr="008A17EE">
        <w:rPr>
          <w:color w:val="000000" w:themeColor="text1"/>
        </w:rPr>
        <w:t xml:space="preserve">. Hình bên là đồ thị biểu diễn sự phụ thuộc của </w:t>
      </w:r>
      <m:oMath>
        <m:sSub>
          <m:sSubPr>
            <m:ctrlPr>
              <w:rPr>
                <w:rFonts w:ascii="Cambria Math" w:hAnsi="Cambria Math"/>
                <w:color w:val="000000" w:themeColor="text1"/>
              </w:rPr>
            </m:ctrlPr>
          </m:sSubPr>
          <m:e>
            <m:r>
              <w:rPr>
                <w:rFonts w:ascii="Cambria Math" w:hAnsi="Cambria Math"/>
                <w:color w:val="000000" w:themeColor="text1"/>
              </w:rPr>
              <m:t>α</m:t>
            </m:r>
          </m:e>
          <m:sub>
            <m:r>
              <w:rPr>
                <w:rFonts w:ascii="Cambria Math" w:hAnsi="Cambria Math"/>
                <w:color w:val="000000" w:themeColor="text1"/>
              </w:rPr>
              <m:t>1</m:t>
            </m:r>
          </m:sub>
        </m:sSub>
      </m:oMath>
      <w:r w:rsidRPr="008A17EE">
        <w:rPr>
          <w:color w:val="000000" w:themeColor="text1"/>
          <w:lang w:val="en-US"/>
        </w:rPr>
        <w:t xml:space="preserve"> </w:t>
      </w:r>
      <w:r w:rsidRPr="008A17EE">
        <w:rPr>
          <w:color w:val="000000" w:themeColor="text1"/>
        </w:rPr>
        <w:t xml:space="preserve">và của </w:t>
      </w:r>
      <m:oMath>
        <m:sSub>
          <m:sSubPr>
            <m:ctrlPr>
              <w:rPr>
                <w:rFonts w:ascii="Cambria Math" w:hAnsi="Cambria Math"/>
                <w:color w:val="000000" w:themeColor="text1"/>
              </w:rPr>
            </m:ctrlPr>
          </m:sSubPr>
          <m:e>
            <m:r>
              <w:rPr>
                <w:rFonts w:ascii="Cambria Math" w:hAnsi="Cambria Math"/>
                <w:color w:val="000000" w:themeColor="text1"/>
              </w:rPr>
              <m:t>α</m:t>
            </m:r>
          </m:e>
          <m:sub>
            <m:r>
              <w:rPr>
                <w:rFonts w:ascii="Cambria Math" w:hAnsi="Cambria Math"/>
                <w:color w:val="000000" w:themeColor="text1"/>
              </w:rPr>
              <m:t>2</m:t>
            </m:r>
          </m:sub>
        </m:sSub>
      </m:oMath>
      <w:r w:rsidRPr="008A17EE">
        <w:rPr>
          <w:color w:val="000000" w:themeColor="text1"/>
        </w:rPr>
        <w:t xml:space="preserve"> theo thời gian </w:t>
      </w:r>
      <m:oMath>
        <m:r>
          <w:rPr>
            <w:rFonts w:ascii="Cambria Math" w:hAnsi="Cambria Math"/>
            <w:color w:val="000000" w:themeColor="text1"/>
          </w:rPr>
          <m:t>t</m:t>
        </m:r>
      </m:oMath>
      <w:r w:rsidRPr="008A17EE">
        <w:rPr>
          <w:color w:val="000000" w:themeColor="text1"/>
        </w:rPr>
        <w:t xml:space="preserve">. Tính từ </w:t>
      </w:r>
      <m:oMath>
        <m:r>
          <w:rPr>
            <w:rFonts w:ascii="Cambria Math" w:hAnsi="Cambria Math"/>
            <w:color w:val="000000" w:themeColor="text1"/>
          </w:rPr>
          <m:t>t</m:t>
        </m:r>
      </m:oMath>
      <w:r w:rsidRPr="008A17EE">
        <w:rPr>
          <w:color w:val="000000" w:themeColor="text1"/>
        </w:rPr>
        <w:t>= 0, thời điểm hai điểm sáng gặp nhau lần đầu là</w:t>
      </w:r>
    </w:p>
    <w:p w14:paraId="3B13D5A8" w14:textId="77777777" w:rsidR="00BA0F8D" w:rsidRPr="008A17EE" w:rsidRDefault="00BA0F8D" w:rsidP="00BA0F8D">
      <w:pPr>
        <w:pStyle w:val="BodyText"/>
        <w:jc w:val="center"/>
        <w:rPr>
          <w:color w:val="000000" w:themeColor="text1"/>
        </w:rPr>
      </w:pPr>
      <w:r w:rsidRPr="008A17EE">
        <w:rPr>
          <w:noProof/>
          <w:color w:val="000000" w:themeColor="text1"/>
        </w:rPr>
        <w:drawing>
          <wp:inline distT="0" distB="0" distL="0" distR="0" wp14:anchorId="581ACB73" wp14:editId="16FBDCE6">
            <wp:extent cx="1990725" cy="142875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https://apps.thuvienhoclieu.vn/uploads/tvhl-app/attachments/2020/02/04/11/d8523bad3bf4fb87ddcdce46796adad3825d9fd0/1580800267-capture.jpg"/>
                    <pic:cNvPicPr>
                      <a:picLocks noChangeAspect="1" noChangeArrowheads="1"/>
                    </pic:cNvPicPr>
                  </pic:nvPicPr>
                  <pic:blipFill>
                    <a:blip r:embed="rId12"/>
                    <a:stretch>
                      <a:fillRect/>
                    </a:stretch>
                  </pic:blipFill>
                  <pic:spPr bwMode="auto">
                    <a:xfrm>
                      <a:off x="0" y="0"/>
                      <a:ext cx="1990725" cy="1428750"/>
                    </a:xfrm>
                    <a:prstGeom prst="rect">
                      <a:avLst/>
                    </a:prstGeom>
                    <a:noFill/>
                    <a:ln w="9525">
                      <a:noFill/>
                      <a:headEnd/>
                      <a:tailEnd/>
                    </a:ln>
                  </pic:spPr>
                </pic:pic>
              </a:graphicData>
            </a:graphic>
          </wp:inline>
        </w:drawing>
      </w:r>
    </w:p>
    <w:p w14:paraId="02F853A5"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0,2 s.</w:t>
      </w:r>
    </w:p>
    <w:p w14:paraId="0BAD8A9B"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0,3 s.</w:t>
      </w:r>
    </w:p>
    <w:p w14:paraId="1BAB0F7D"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u w:val="single"/>
        </w:rPr>
        <w:t>C.</w:t>
      </w:r>
      <w:r w:rsidRPr="008A17EE">
        <w:rPr>
          <w:color w:val="000000" w:themeColor="text1"/>
        </w:rPr>
        <w:t xml:space="preserve"> 0,15 s.</w:t>
      </w:r>
    </w:p>
    <w:p w14:paraId="0C7DFB35" w14:textId="77777777" w:rsidR="00BA0F8D" w:rsidRPr="008A17EE" w:rsidRDefault="00BA0F8D" w:rsidP="00BA0F8D">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0,25 s.</w:t>
      </w:r>
    </w:p>
    <w:p w14:paraId="4163D3A5" w14:textId="3FD0D320" w:rsidR="00C92B9E" w:rsidRPr="008A17EE" w:rsidRDefault="00C92B9E" w:rsidP="00C92B9E">
      <w:pPr>
        <w:pStyle w:val="Compact"/>
        <w:rPr>
          <w:color w:val="000000" w:themeColor="text1"/>
        </w:rPr>
      </w:pPr>
      <w:bookmarkStart w:id="16" w:name="new-question-1856"/>
      <w:bookmarkEnd w:id="15"/>
      <w:r w:rsidRPr="008A17EE">
        <w:rPr>
          <w:b/>
          <w:color w:val="000000" w:themeColor="text1"/>
        </w:rPr>
        <w:t>Câu 12</w:t>
      </w:r>
      <w:r w:rsidRPr="008A17EE">
        <w:rPr>
          <w:b/>
          <w:color w:val="000000" w:themeColor="text1"/>
          <w:lang w:val="en-US"/>
        </w:rPr>
        <w:t xml:space="preserve"> (</w:t>
      </w:r>
      <w:r w:rsidR="00096738" w:rsidRPr="008A17EE">
        <w:rPr>
          <w:b/>
          <w:color w:val="000000" w:themeColor="text1"/>
          <w:lang w:val="en-US"/>
        </w:rPr>
        <w:t>1*</w:t>
      </w:r>
      <w:r w:rsidRPr="008A17EE">
        <w:rPr>
          <w:b/>
          <w:color w:val="000000" w:themeColor="text1"/>
          <w:lang w:val="en-US"/>
        </w:rPr>
        <w:t>)</w:t>
      </w:r>
      <w:r w:rsidRPr="008A17EE">
        <w:rPr>
          <w:b/>
          <w:color w:val="000000" w:themeColor="text1"/>
        </w:rPr>
        <w:t>:</w:t>
      </w:r>
      <w:r w:rsidRPr="008A17EE">
        <w:rPr>
          <w:color w:val="000000" w:themeColor="text1"/>
        </w:rPr>
        <w:t xml:space="preserve"> Một sóng cơ lan truyền trong môi trường đàn hồi với chu kì </w:t>
      </w:r>
      <m:oMath>
        <m:r>
          <w:rPr>
            <w:rFonts w:ascii="Cambria Math" w:hAnsi="Cambria Math"/>
            <w:color w:val="000000" w:themeColor="text1"/>
          </w:rPr>
          <m:t>T</m:t>
        </m:r>
      </m:oMath>
      <w:r w:rsidRPr="008A17EE">
        <w:rPr>
          <w:color w:val="000000" w:themeColor="text1"/>
        </w:rPr>
        <w:t xml:space="preserve">, biên độ </w:t>
      </w:r>
      <m:oMath>
        <m:r>
          <w:rPr>
            <w:rFonts w:ascii="Cambria Math" w:hAnsi="Cambria Math"/>
            <w:color w:val="000000" w:themeColor="text1"/>
          </w:rPr>
          <m:t>A</m:t>
        </m:r>
      </m:oMath>
      <w:r w:rsidRPr="008A17EE">
        <w:rPr>
          <w:color w:val="000000" w:themeColor="text1"/>
          <w:lang w:val="en-US"/>
        </w:rPr>
        <w:t xml:space="preserve"> </w:t>
      </w:r>
      <w:r w:rsidRPr="008A17EE">
        <w:rPr>
          <w:color w:val="000000" w:themeColor="text1"/>
        </w:rPr>
        <w:t xml:space="preserve">và bước sóng </w:t>
      </w:r>
      <m:oMath>
        <m:r>
          <w:rPr>
            <w:rFonts w:ascii="Cambria Math" w:hAnsi="Cambria Math"/>
            <w:color w:val="000000" w:themeColor="text1"/>
          </w:rPr>
          <m:t>λ</m:t>
        </m:r>
      </m:oMath>
      <w:r w:rsidRPr="008A17EE">
        <w:rPr>
          <w:color w:val="000000" w:themeColor="text1"/>
        </w:rPr>
        <w:t>. Tốc độ dao động cực đại của các phần tử môi trường là </w:t>
      </w:r>
    </w:p>
    <w:p w14:paraId="2DBB3C35" w14:textId="2C36EF89" w:rsidR="00C92B9E" w:rsidRPr="008A17EE" w:rsidRDefault="00C92B9E" w:rsidP="00C92B9E">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w:t>
      </w:r>
      <m:oMath>
        <m:r>
          <w:rPr>
            <w:rFonts w:ascii="Cambria Math" w:hAnsi="Cambria Math"/>
            <w:color w:val="000000" w:themeColor="text1"/>
          </w:rPr>
          <m:t>v=2πTA</m:t>
        </m:r>
      </m:oMath>
      <w:r w:rsidRPr="008A17EE">
        <w:rPr>
          <w:color w:val="000000" w:themeColor="text1"/>
        </w:rPr>
        <w:t>.</w:t>
      </w:r>
    </w:p>
    <w:p w14:paraId="030179E0" w14:textId="77777777" w:rsidR="00C92B9E" w:rsidRPr="008A17EE" w:rsidRDefault="00C92B9E" w:rsidP="00C92B9E">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w:t>
      </w:r>
      <m:oMath>
        <m:r>
          <w:rPr>
            <w:rFonts w:ascii="Cambria Math" w:hAnsi="Cambria Math"/>
            <w:color w:val="000000" w:themeColor="text1"/>
          </w:rPr>
          <m:t>v=λT</m:t>
        </m:r>
      </m:oMath>
      <w:r w:rsidRPr="008A17EE">
        <w:rPr>
          <w:color w:val="000000" w:themeColor="text1"/>
        </w:rPr>
        <w:t>.</w:t>
      </w:r>
    </w:p>
    <w:p w14:paraId="6AAD37D3" w14:textId="77777777" w:rsidR="00C92B9E" w:rsidRPr="008A17EE" w:rsidRDefault="00C92B9E" w:rsidP="00C92B9E">
      <w:pPr>
        <w:pStyle w:val="Compact"/>
        <w:rPr>
          <w:color w:val="000000" w:themeColor="text1"/>
        </w:rPr>
      </w:pPr>
      <w:r w:rsidRPr="008A17EE">
        <w:rPr>
          <w:color w:val="000000" w:themeColor="text1"/>
        </w:rPr>
        <w:t>  </w:t>
      </w:r>
      <w:r w:rsidRPr="008A17EE">
        <w:rPr>
          <w:b/>
          <w:color w:val="000000" w:themeColor="text1"/>
          <w:u w:val="single"/>
        </w:rPr>
        <w:t>C.</w:t>
      </w:r>
      <w:r w:rsidRPr="008A17EE">
        <w:rPr>
          <w:color w:val="000000" w:themeColor="text1"/>
        </w:rPr>
        <w:t xml:space="preserve"> </w:t>
      </w:r>
      <m:oMath>
        <m:r>
          <w:rPr>
            <w:rFonts w:ascii="Cambria Math" w:hAnsi="Cambria Math"/>
            <w:color w:val="000000" w:themeColor="text1"/>
          </w:rPr>
          <m:t>v=</m:t>
        </m:r>
        <m:f>
          <m:fPr>
            <m:ctrlPr>
              <w:rPr>
                <w:rFonts w:ascii="Cambria Math" w:hAnsi="Cambria Math"/>
                <w:color w:val="000000" w:themeColor="text1"/>
              </w:rPr>
            </m:ctrlPr>
          </m:fPr>
          <m:num>
            <m:r>
              <w:rPr>
                <w:rFonts w:ascii="Cambria Math" w:hAnsi="Cambria Math"/>
                <w:color w:val="000000" w:themeColor="text1"/>
              </w:rPr>
              <m:t>2πA</m:t>
            </m:r>
          </m:num>
          <m:den>
            <m:r>
              <w:rPr>
                <w:rFonts w:ascii="Cambria Math" w:hAnsi="Cambria Math"/>
                <w:color w:val="000000" w:themeColor="text1"/>
              </w:rPr>
              <m:t>T</m:t>
            </m:r>
          </m:den>
        </m:f>
      </m:oMath>
      <w:r w:rsidRPr="008A17EE">
        <w:rPr>
          <w:color w:val="000000" w:themeColor="text1"/>
        </w:rPr>
        <w:t>.</w:t>
      </w:r>
    </w:p>
    <w:p w14:paraId="33EA5FA4" w14:textId="306C5149" w:rsidR="00C92B9E" w:rsidRPr="008A17EE" w:rsidRDefault="00C92B9E" w:rsidP="00C92B9E">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w:t>
      </w:r>
      <m:oMath>
        <m:r>
          <w:rPr>
            <w:rFonts w:ascii="Cambria Math" w:hAnsi="Cambria Math"/>
            <w:color w:val="000000" w:themeColor="text1"/>
          </w:rPr>
          <m:t>v=</m:t>
        </m:r>
        <m:f>
          <m:fPr>
            <m:ctrlPr>
              <w:rPr>
                <w:rFonts w:ascii="Cambria Math" w:hAnsi="Cambria Math"/>
                <w:color w:val="000000" w:themeColor="text1"/>
              </w:rPr>
            </m:ctrlPr>
          </m:fPr>
          <m:num>
            <m:r>
              <w:rPr>
                <w:rFonts w:ascii="Cambria Math" w:hAnsi="Cambria Math"/>
                <w:color w:val="000000" w:themeColor="text1"/>
              </w:rPr>
              <m:t>λ</m:t>
            </m:r>
          </m:num>
          <m:den>
            <m:r>
              <w:rPr>
                <w:rFonts w:ascii="Cambria Math" w:hAnsi="Cambria Math"/>
                <w:color w:val="000000" w:themeColor="text1"/>
              </w:rPr>
              <m:t>T</m:t>
            </m:r>
          </m:den>
        </m:f>
      </m:oMath>
      <w:r w:rsidRPr="008A17EE">
        <w:rPr>
          <w:color w:val="000000" w:themeColor="text1"/>
        </w:rPr>
        <w:t>.</w:t>
      </w:r>
      <w:bookmarkEnd w:id="16"/>
    </w:p>
    <w:p w14:paraId="77CA82E9" w14:textId="53927530" w:rsidR="00A805CC" w:rsidRPr="008A17EE" w:rsidRDefault="00A805CC" w:rsidP="00A805CC">
      <w:pPr>
        <w:pStyle w:val="Compact"/>
        <w:rPr>
          <w:color w:val="000000" w:themeColor="text1"/>
        </w:rPr>
      </w:pPr>
      <w:bookmarkStart w:id="17" w:name="new-question-662"/>
      <w:r w:rsidRPr="008A17EE">
        <w:rPr>
          <w:b/>
          <w:color w:val="000000" w:themeColor="text1"/>
        </w:rPr>
        <w:t>Câu 1</w:t>
      </w:r>
      <w:r w:rsidR="00C92B9E" w:rsidRPr="008A17EE">
        <w:rPr>
          <w:b/>
          <w:color w:val="000000" w:themeColor="text1"/>
          <w:lang w:val="en-US"/>
        </w:rPr>
        <w:t>3</w:t>
      </w:r>
      <w:r w:rsidRPr="008A17EE">
        <w:rPr>
          <w:b/>
          <w:color w:val="000000" w:themeColor="text1"/>
          <w:lang w:val="en-US"/>
        </w:rPr>
        <w:t xml:space="preserve"> (</w:t>
      </w:r>
      <w:r w:rsidR="00096738" w:rsidRPr="008A17EE">
        <w:rPr>
          <w:b/>
          <w:color w:val="000000" w:themeColor="text1"/>
          <w:lang w:val="en-US"/>
        </w:rPr>
        <w:t>2*</w:t>
      </w:r>
      <w:r w:rsidRPr="008A17EE">
        <w:rPr>
          <w:b/>
          <w:color w:val="000000" w:themeColor="text1"/>
          <w:lang w:val="en-US"/>
        </w:rPr>
        <w:t>)</w:t>
      </w:r>
      <w:r w:rsidR="00B266F4" w:rsidRPr="008A17EE">
        <w:rPr>
          <w:b/>
          <w:color w:val="000000" w:themeColor="text1"/>
          <w:lang w:val="en-US"/>
        </w:rPr>
        <w:t>:</w:t>
      </w:r>
      <w:r w:rsidRPr="008A17EE">
        <w:rPr>
          <w:color w:val="000000" w:themeColor="text1"/>
        </w:rPr>
        <w:t xml:space="preserve"> Một sợi dây đàn hồi </w:t>
      </w:r>
      <m:oMath>
        <m:r>
          <w:rPr>
            <w:rFonts w:ascii="Cambria Math" w:hAnsi="Cambria Math"/>
            <w:color w:val="000000" w:themeColor="text1"/>
          </w:rPr>
          <m:t>AB</m:t>
        </m:r>
      </m:oMath>
      <w:r w:rsidRPr="008A17EE">
        <w:rPr>
          <w:color w:val="000000" w:themeColor="text1"/>
          <w:lang w:val="en-US"/>
        </w:rPr>
        <w:t xml:space="preserve"> </w:t>
      </w:r>
      <w:r w:rsidRPr="008A17EE">
        <w:rPr>
          <w:color w:val="000000" w:themeColor="text1"/>
        </w:rPr>
        <w:t xml:space="preserve">dài 100 cm có đầu </w:t>
      </w:r>
      <m:oMath>
        <m:r>
          <w:rPr>
            <w:rFonts w:ascii="Cambria Math" w:hAnsi="Cambria Math"/>
            <w:color w:val="000000" w:themeColor="text1"/>
          </w:rPr>
          <m:t>B</m:t>
        </m:r>
      </m:oMath>
      <w:r w:rsidRPr="008A17EE">
        <w:rPr>
          <w:color w:val="000000" w:themeColor="text1"/>
        </w:rPr>
        <w:t xml:space="preserve"> cố định, đầu </w:t>
      </w:r>
      <m:oMath>
        <m:r>
          <w:rPr>
            <w:rFonts w:ascii="Cambria Math" w:hAnsi="Cambria Math"/>
            <w:color w:val="000000" w:themeColor="text1"/>
          </w:rPr>
          <m:t>A</m:t>
        </m:r>
      </m:oMath>
      <w:r w:rsidRPr="008A17EE">
        <w:rPr>
          <w:color w:val="000000" w:themeColor="text1"/>
        </w:rPr>
        <w:t xml:space="preserve"> mắc vào một nhánh âm thoa đang dao động với tần số </w:t>
      </w:r>
      <m:oMath>
        <m:r>
          <w:rPr>
            <w:rFonts w:ascii="Cambria Math" w:hAnsi="Cambria Math"/>
            <w:color w:val="000000" w:themeColor="text1"/>
          </w:rPr>
          <m:t>f</m:t>
        </m:r>
      </m:oMath>
      <w:r w:rsidRPr="008A17EE">
        <w:rPr>
          <w:color w:val="000000" w:themeColor="text1"/>
        </w:rPr>
        <w:t>= 50 Hz. Khi âm thoa rung trên dây có sóng dừng với 5 bụng sóng.  Vận tốc truyền sóng trên dây là</w:t>
      </w:r>
    </w:p>
    <w:p w14:paraId="2F0D150A"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25 m/s.</w:t>
      </w:r>
    </w:p>
    <w:p w14:paraId="23ECE5CB"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u w:val="single"/>
        </w:rPr>
        <w:t>B.</w:t>
      </w:r>
      <w:r w:rsidRPr="008A17EE">
        <w:rPr>
          <w:color w:val="000000" w:themeColor="text1"/>
        </w:rPr>
        <w:t xml:space="preserve"> 20 m/s.</w:t>
      </w:r>
    </w:p>
    <w:p w14:paraId="52386952"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10 m/s.</w:t>
      </w:r>
    </w:p>
    <w:p w14:paraId="592D610E"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40 m/s.</w:t>
      </w:r>
    </w:p>
    <w:p w14:paraId="3CF13000" w14:textId="592057DC" w:rsidR="00A805CC" w:rsidRPr="008A17EE" w:rsidRDefault="00A805CC" w:rsidP="00A805CC">
      <w:pPr>
        <w:pStyle w:val="Compact"/>
        <w:rPr>
          <w:color w:val="000000" w:themeColor="text1"/>
        </w:rPr>
      </w:pPr>
      <w:bookmarkStart w:id="18" w:name="new-question-1730"/>
      <w:bookmarkEnd w:id="17"/>
      <w:r w:rsidRPr="008A17EE">
        <w:rPr>
          <w:b/>
          <w:color w:val="000000" w:themeColor="text1"/>
        </w:rPr>
        <w:t>Câu 1</w:t>
      </w:r>
      <w:r w:rsidR="00C92B9E" w:rsidRPr="008A17EE">
        <w:rPr>
          <w:b/>
          <w:color w:val="000000" w:themeColor="text1"/>
          <w:lang w:val="en-US"/>
        </w:rPr>
        <w:t>4</w:t>
      </w:r>
      <w:r w:rsidRPr="008A17EE">
        <w:rPr>
          <w:b/>
          <w:color w:val="000000" w:themeColor="text1"/>
          <w:lang w:val="en-US"/>
        </w:rPr>
        <w:t xml:space="preserve"> (</w:t>
      </w:r>
      <w:r w:rsidR="00096738" w:rsidRPr="008A17EE">
        <w:rPr>
          <w:b/>
          <w:color w:val="000000" w:themeColor="text1"/>
          <w:lang w:val="en-US"/>
        </w:rPr>
        <w:t>1*</w:t>
      </w:r>
      <w:r w:rsidRPr="008A17EE">
        <w:rPr>
          <w:b/>
          <w:color w:val="000000" w:themeColor="text1"/>
          <w:lang w:val="en-US"/>
        </w:rPr>
        <w:t>)</w:t>
      </w:r>
      <w:r w:rsidR="00B266F4" w:rsidRPr="008A17EE">
        <w:rPr>
          <w:b/>
          <w:color w:val="000000" w:themeColor="text1"/>
          <w:lang w:val="en-US"/>
        </w:rPr>
        <w:t xml:space="preserve">: </w:t>
      </w:r>
      <w:r w:rsidRPr="008A17EE">
        <w:rPr>
          <w:color w:val="000000" w:themeColor="text1"/>
        </w:rPr>
        <w:t xml:space="preserve">Khi nói về siêu âm, phát biểu nào sau đây </w:t>
      </w:r>
      <w:r w:rsidRPr="008A17EE">
        <w:rPr>
          <w:b/>
          <w:color w:val="000000" w:themeColor="text1"/>
        </w:rPr>
        <w:t>sai</w:t>
      </w:r>
      <w:r w:rsidRPr="008A17EE">
        <w:rPr>
          <w:color w:val="000000" w:themeColor="text1"/>
        </w:rPr>
        <w:t>?</w:t>
      </w:r>
    </w:p>
    <w:p w14:paraId="0BCB48A5"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u w:val="single"/>
        </w:rPr>
        <w:t>A.</w:t>
      </w:r>
      <w:r w:rsidRPr="008A17EE">
        <w:rPr>
          <w:color w:val="000000" w:themeColor="text1"/>
        </w:rPr>
        <w:t xml:space="preserve"> Siêu âm có thể truyền được trong chân không</w:t>
      </w:r>
    </w:p>
    <w:p w14:paraId="10AE90DA"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Siêu âm có thể bị phản xạ khi gặp vật cản.</w:t>
      </w:r>
    </w:p>
    <w:p w14:paraId="13F7A36F"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Siêu âm có tần số lớn hơn 20 kHz.</w:t>
      </w:r>
    </w:p>
    <w:p w14:paraId="1E45A18F"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Siêu âm có thể truyền được trong chất rắn.</w:t>
      </w:r>
    </w:p>
    <w:p w14:paraId="7053A252" w14:textId="61A232B0" w:rsidR="00A805CC" w:rsidRPr="008A17EE" w:rsidRDefault="00A805CC" w:rsidP="00A805CC">
      <w:pPr>
        <w:pStyle w:val="Compact"/>
        <w:rPr>
          <w:color w:val="000000" w:themeColor="text1"/>
        </w:rPr>
      </w:pPr>
      <w:bookmarkStart w:id="19" w:name="new-question-1740"/>
      <w:bookmarkEnd w:id="18"/>
      <w:r w:rsidRPr="008A17EE">
        <w:rPr>
          <w:b/>
          <w:color w:val="000000" w:themeColor="text1"/>
        </w:rPr>
        <w:t xml:space="preserve">Câu </w:t>
      </w:r>
      <w:r w:rsidR="00DF1EC1" w:rsidRPr="008A17EE">
        <w:rPr>
          <w:b/>
          <w:color w:val="000000" w:themeColor="text1"/>
          <w:lang w:val="en-US"/>
        </w:rPr>
        <w:t>1</w:t>
      </w:r>
      <w:r w:rsidR="00C92B9E" w:rsidRPr="008A17EE">
        <w:rPr>
          <w:b/>
          <w:color w:val="000000" w:themeColor="text1"/>
          <w:lang w:val="en-US"/>
        </w:rPr>
        <w:t>5</w:t>
      </w:r>
      <w:r w:rsidRPr="008A17EE">
        <w:rPr>
          <w:b/>
          <w:color w:val="000000" w:themeColor="text1"/>
          <w:lang w:val="en-US"/>
        </w:rPr>
        <w:t xml:space="preserve"> (</w:t>
      </w:r>
      <w:r w:rsidR="00096738" w:rsidRPr="008A17EE">
        <w:rPr>
          <w:b/>
          <w:color w:val="000000" w:themeColor="text1"/>
          <w:lang w:val="en-US"/>
        </w:rPr>
        <w:t>3*</w:t>
      </w:r>
      <w:r w:rsidRPr="008A17EE">
        <w:rPr>
          <w:b/>
          <w:color w:val="000000" w:themeColor="text1"/>
          <w:lang w:val="en-US"/>
        </w:rPr>
        <w:t>)</w:t>
      </w:r>
      <w:r w:rsidR="00B266F4" w:rsidRPr="008A17EE">
        <w:rPr>
          <w:b/>
          <w:color w:val="000000" w:themeColor="text1"/>
          <w:lang w:val="en-US"/>
        </w:rPr>
        <w:t>:</w:t>
      </w:r>
      <w:r w:rsidR="00B266F4" w:rsidRPr="008A17EE">
        <w:rPr>
          <w:color w:val="000000" w:themeColor="text1"/>
        </w:rPr>
        <w:t xml:space="preserve"> </w:t>
      </w:r>
      <w:r w:rsidRPr="008A17EE">
        <w:rPr>
          <w:color w:val="000000" w:themeColor="text1"/>
        </w:rPr>
        <w:t xml:space="preserve">Trên mặt nước nằm ngang, tại hai điểm </w:t>
      </w:r>
      <m:oMath>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1</m:t>
            </m:r>
          </m:sub>
        </m:sSub>
        <m: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2</m:t>
            </m:r>
          </m:sub>
        </m:sSub>
      </m:oMath>
      <w:r w:rsidRPr="008A17EE">
        <w:rPr>
          <w:color w:val="000000" w:themeColor="text1"/>
          <w:lang w:val="en-US"/>
        </w:rPr>
        <w:t xml:space="preserve"> </w:t>
      </w:r>
      <w:r w:rsidRPr="008A17EE">
        <w:rPr>
          <w:color w:val="000000" w:themeColor="text1"/>
        </w:rPr>
        <w:t xml:space="preserve">cách nhau 8,2 cm, người ta đặt hai nguồn sóng cơ kết hợp, dao động diều hoà theo phương thẳng đứng có tần số 15 Hz và luôn dao động cùng pha. Biết tốc độ truyền sóng trên mặt nước là 30 cm/s và coi biên độ sóng không đổi khi truyền đi. Số điểm dao động với biên độ cực đại trên đoạn </w:t>
      </w:r>
      <m:oMath>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1</m:t>
            </m:r>
          </m:sub>
        </m:sSub>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2</m:t>
            </m:r>
          </m:sub>
        </m:sSub>
      </m:oMath>
      <w:r w:rsidRPr="008A17EE">
        <w:rPr>
          <w:color w:val="000000" w:themeColor="text1"/>
          <w:lang w:val="en-US"/>
        </w:rPr>
        <w:t xml:space="preserve"> </w:t>
      </w:r>
      <w:r w:rsidRPr="008A17EE">
        <w:rPr>
          <w:color w:val="000000" w:themeColor="text1"/>
        </w:rPr>
        <w:t>là</w:t>
      </w:r>
    </w:p>
    <w:p w14:paraId="5387068B"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8.</w:t>
      </w:r>
    </w:p>
    <w:p w14:paraId="7E12EBEB"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11.</w:t>
      </w:r>
    </w:p>
    <w:p w14:paraId="36F18604"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u w:val="single"/>
        </w:rPr>
        <w:t>C.</w:t>
      </w:r>
      <w:r w:rsidRPr="008A17EE">
        <w:rPr>
          <w:color w:val="000000" w:themeColor="text1"/>
        </w:rPr>
        <w:t xml:space="preserve"> 9.</w:t>
      </w:r>
    </w:p>
    <w:p w14:paraId="6AAF13CE"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5.</w:t>
      </w:r>
    </w:p>
    <w:p w14:paraId="5997A332" w14:textId="2A998562" w:rsidR="00A805CC" w:rsidRPr="008A17EE" w:rsidRDefault="00A805CC" w:rsidP="00A805CC">
      <w:pPr>
        <w:pStyle w:val="Compact"/>
        <w:rPr>
          <w:color w:val="000000" w:themeColor="text1"/>
        </w:rPr>
      </w:pPr>
      <w:bookmarkStart w:id="20" w:name="new-question-1857"/>
      <w:bookmarkEnd w:id="19"/>
      <w:r w:rsidRPr="008A17EE">
        <w:rPr>
          <w:b/>
          <w:color w:val="000000" w:themeColor="text1"/>
        </w:rPr>
        <w:t xml:space="preserve">Câu </w:t>
      </w:r>
      <w:r w:rsidR="00DF1EC1" w:rsidRPr="008A17EE">
        <w:rPr>
          <w:b/>
          <w:color w:val="000000" w:themeColor="text1"/>
          <w:lang w:val="en-US"/>
        </w:rPr>
        <w:t>1</w:t>
      </w:r>
      <w:r w:rsidR="00C92B9E" w:rsidRPr="008A17EE">
        <w:rPr>
          <w:b/>
          <w:color w:val="000000" w:themeColor="text1"/>
          <w:lang w:val="en-US"/>
        </w:rPr>
        <w:t>6</w:t>
      </w:r>
      <w:r w:rsidRPr="008A17EE">
        <w:rPr>
          <w:b/>
          <w:color w:val="000000" w:themeColor="text1"/>
          <w:lang w:val="en-US"/>
        </w:rPr>
        <w:t xml:space="preserve"> (</w:t>
      </w:r>
      <w:r w:rsidR="00096738" w:rsidRPr="008A17EE">
        <w:rPr>
          <w:b/>
          <w:color w:val="000000" w:themeColor="text1"/>
          <w:lang w:val="en-US"/>
        </w:rPr>
        <w:t>4*</w:t>
      </w:r>
      <w:r w:rsidRPr="008A17EE">
        <w:rPr>
          <w:b/>
          <w:color w:val="000000" w:themeColor="text1"/>
          <w:lang w:val="en-US"/>
        </w:rPr>
        <w:t>)</w:t>
      </w:r>
      <w:r w:rsidR="00B266F4" w:rsidRPr="008A17EE">
        <w:rPr>
          <w:b/>
          <w:color w:val="000000" w:themeColor="text1"/>
          <w:lang w:val="en-US"/>
        </w:rPr>
        <w:t>:</w:t>
      </w:r>
      <w:r w:rsidRPr="008A17EE">
        <w:rPr>
          <w:color w:val="000000" w:themeColor="text1"/>
        </w:rPr>
        <w:t xml:space="preserve"> Ở mặt nước có hai nguồn kết hợp đặt tại hai điểm </w:t>
      </w:r>
      <m:oMath>
        <m:r>
          <w:rPr>
            <w:rFonts w:ascii="Cambria Math" w:hAnsi="Cambria Math"/>
            <w:color w:val="000000" w:themeColor="text1"/>
          </w:rPr>
          <m:t>A</m:t>
        </m:r>
      </m:oMath>
      <w:r w:rsidRPr="008A17EE">
        <w:rPr>
          <w:color w:val="000000" w:themeColor="text1"/>
          <w:lang w:val="en-US"/>
        </w:rPr>
        <w:t xml:space="preserve"> </w:t>
      </w:r>
      <w:r w:rsidRPr="008A17EE">
        <w:rPr>
          <w:color w:val="000000" w:themeColor="text1"/>
        </w:rPr>
        <w:t xml:space="preserve">và </w:t>
      </w:r>
      <m:oMath>
        <m:r>
          <w:rPr>
            <w:rFonts w:ascii="Cambria Math" w:hAnsi="Cambria Math"/>
            <w:color w:val="000000" w:themeColor="text1"/>
          </w:rPr>
          <m:t>B</m:t>
        </m:r>
      </m:oMath>
      <w:r w:rsidRPr="008A17EE">
        <w:rPr>
          <w:color w:val="000000" w:themeColor="text1"/>
        </w:rPr>
        <w:t xml:space="preserve">, dao động cùng pha theo phương thẳng đứng, phát ra hai sóng có bước sóng </w:t>
      </w:r>
      <m:oMath>
        <m:r>
          <w:rPr>
            <w:rFonts w:ascii="Cambria Math" w:hAnsi="Cambria Math"/>
            <w:color w:val="000000" w:themeColor="text1"/>
          </w:rPr>
          <m:t>λ</m:t>
        </m:r>
      </m:oMath>
      <w:r w:rsidRPr="008A17EE">
        <w:rPr>
          <w:color w:val="000000" w:themeColor="text1"/>
        </w:rPr>
        <w:t xml:space="preserve">. Trên </w:t>
      </w:r>
      <m:oMath>
        <m:r>
          <w:rPr>
            <w:rFonts w:ascii="Cambria Math" w:hAnsi="Cambria Math"/>
            <w:color w:val="000000" w:themeColor="text1"/>
          </w:rPr>
          <m:t>AB</m:t>
        </m:r>
      </m:oMath>
      <w:r w:rsidRPr="008A17EE">
        <w:rPr>
          <w:rFonts w:eastAsiaTheme="minorEastAsia"/>
          <w:color w:val="000000" w:themeColor="text1"/>
          <w:lang w:val="en-US"/>
        </w:rPr>
        <w:t xml:space="preserve"> </w:t>
      </w:r>
      <w:r w:rsidRPr="008A17EE">
        <w:rPr>
          <w:color w:val="000000" w:themeColor="text1"/>
        </w:rPr>
        <w:t xml:space="preserve">có 9 vị trí mà ở đó các phần tử nước dao động với biên độ cực đại. </w:t>
      </w:r>
      <m:oMath>
        <m:r>
          <w:rPr>
            <w:rFonts w:ascii="Cambria Math" w:hAnsi="Cambria Math"/>
            <w:color w:val="000000" w:themeColor="text1"/>
          </w:rPr>
          <m:t>C</m:t>
        </m:r>
      </m:oMath>
      <w:r w:rsidRPr="008A17EE">
        <w:rPr>
          <w:color w:val="000000" w:themeColor="text1"/>
        </w:rPr>
        <w:t xml:space="preserve"> là một điểm ở mặt nước sao cho </w:t>
      </w:r>
      <m:oMath>
        <m:r>
          <w:rPr>
            <w:rFonts w:ascii="Cambria Math" w:hAnsi="Cambria Math"/>
            <w:color w:val="000000" w:themeColor="text1"/>
          </w:rPr>
          <m:t>ABC</m:t>
        </m:r>
      </m:oMath>
      <w:r w:rsidRPr="008A17EE">
        <w:rPr>
          <w:color w:val="000000" w:themeColor="text1"/>
          <w:lang w:val="en-US"/>
        </w:rPr>
        <w:t xml:space="preserve"> </w:t>
      </w:r>
      <w:r w:rsidRPr="008A17EE">
        <w:rPr>
          <w:color w:val="000000" w:themeColor="text1"/>
        </w:rPr>
        <w:t xml:space="preserve">là tam giác đều. </w:t>
      </w:r>
      <m:oMath>
        <m:r>
          <w:rPr>
            <w:rFonts w:ascii="Cambria Math" w:hAnsi="Cambria Math"/>
            <w:color w:val="000000" w:themeColor="text1"/>
          </w:rPr>
          <m:t>M</m:t>
        </m:r>
      </m:oMath>
      <w:r w:rsidRPr="008A17EE">
        <w:rPr>
          <w:color w:val="000000" w:themeColor="text1"/>
        </w:rPr>
        <w:t xml:space="preserve"> là một điểm thuộc cạnh </w:t>
      </w:r>
      <m:oMath>
        <m:r>
          <w:rPr>
            <w:rFonts w:ascii="Cambria Math" w:hAnsi="Cambria Math"/>
            <w:color w:val="000000" w:themeColor="text1"/>
          </w:rPr>
          <m:t>CB</m:t>
        </m:r>
      </m:oMath>
      <w:r w:rsidRPr="008A17EE">
        <w:rPr>
          <w:color w:val="000000" w:themeColor="text1"/>
          <w:lang w:val="en-US"/>
        </w:rPr>
        <w:t xml:space="preserve"> </w:t>
      </w:r>
      <w:r w:rsidRPr="008A17EE">
        <w:rPr>
          <w:color w:val="000000" w:themeColor="text1"/>
        </w:rPr>
        <w:t xml:space="preserve">và nằm trên vân cực đại giao thoa bậc nhất </w:t>
      </w:r>
      <m:oMath>
        <m:r>
          <w:rPr>
            <w:rFonts w:ascii="Cambria Math" w:hAnsi="Cambria Math"/>
            <w:color w:val="000000" w:themeColor="text1"/>
          </w:rPr>
          <m:t>(MA-MB=λ)</m:t>
        </m:r>
      </m:oMath>
      <w:r w:rsidRPr="008A17EE">
        <w:rPr>
          <w:color w:val="000000" w:themeColor="text1"/>
        </w:rPr>
        <w:t xml:space="preserve">. Biết phần tử tại </w:t>
      </w:r>
      <m:oMath>
        <m:r>
          <w:rPr>
            <w:rFonts w:ascii="Cambria Math" w:hAnsi="Cambria Math"/>
            <w:color w:val="000000" w:themeColor="text1"/>
          </w:rPr>
          <m:t>M</m:t>
        </m:r>
      </m:oMath>
      <w:r w:rsidRPr="008A17EE">
        <w:rPr>
          <w:color w:val="000000" w:themeColor="text1"/>
          <w:lang w:val="en-US"/>
        </w:rPr>
        <w:t xml:space="preserve"> </w:t>
      </w:r>
      <w:r w:rsidRPr="008A17EE">
        <w:rPr>
          <w:color w:val="000000" w:themeColor="text1"/>
        </w:rPr>
        <w:t xml:space="preserve">dao động cùng pha với các nguồn. Độ dài đoạn </w:t>
      </w:r>
      <m:oMath>
        <m:r>
          <w:rPr>
            <w:rFonts w:ascii="Cambria Math" w:hAnsi="Cambria Math"/>
            <w:color w:val="000000" w:themeColor="text1"/>
          </w:rPr>
          <m:t>AB</m:t>
        </m:r>
      </m:oMath>
      <w:r w:rsidRPr="008A17EE">
        <w:rPr>
          <w:color w:val="000000" w:themeColor="text1"/>
          <w:lang w:val="en-US"/>
        </w:rPr>
        <w:t xml:space="preserve"> </w:t>
      </w:r>
      <w:r w:rsidRPr="008A17EE">
        <w:rPr>
          <w:color w:val="000000" w:themeColor="text1"/>
        </w:rPr>
        <w:t>gần nhất với giá trị nào sau đây?</w:t>
      </w:r>
    </w:p>
    <w:p w14:paraId="295C9B71" w14:textId="77777777" w:rsidR="00A805CC" w:rsidRPr="008A17EE" w:rsidRDefault="00A805CC" w:rsidP="00A805CC">
      <w:pPr>
        <w:pStyle w:val="Compact"/>
        <w:rPr>
          <w:color w:val="000000" w:themeColor="text1"/>
        </w:rPr>
      </w:pPr>
      <w:r w:rsidRPr="008A17EE">
        <w:rPr>
          <w:color w:val="000000" w:themeColor="text1"/>
        </w:rPr>
        <w:lastRenderedPageBreak/>
        <w:t>  </w:t>
      </w:r>
      <w:r w:rsidRPr="008A17EE">
        <w:rPr>
          <w:b/>
          <w:color w:val="000000" w:themeColor="text1"/>
        </w:rPr>
        <w:t>A.</w:t>
      </w:r>
      <w:r w:rsidRPr="008A17EE">
        <w:rPr>
          <w:color w:val="000000" w:themeColor="text1"/>
        </w:rPr>
        <w:t xml:space="preserve"> 4,3 </w:t>
      </w:r>
      <m:oMath>
        <m:r>
          <w:rPr>
            <w:rFonts w:ascii="Cambria Math" w:hAnsi="Cambria Math"/>
            <w:color w:val="000000" w:themeColor="text1"/>
          </w:rPr>
          <m:t>λ</m:t>
        </m:r>
      </m:oMath>
      <w:r w:rsidRPr="008A17EE">
        <w:rPr>
          <w:color w:val="000000" w:themeColor="text1"/>
        </w:rPr>
        <w:t>.</w:t>
      </w:r>
    </w:p>
    <w:p w14:paraId="60C41591"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4,9 </w:t>
      </w:r>
      <m:oMath>
        <m:r>
          <w:rPr>
            <w:rFonts w:ascii="Cambria Math" w:hAnsi="Cambria Math"/>
            <w:color w:val="000000" w:themeColor="text1"/>
          </w:rPr>
          <m:t>λ</m:t>
        </m:r>
      </m:oMath>
      <w:r w:rsidRPr="008A17EE">
        <w:rPr>
          <w:color w:val="000000" w:themeColor="text1"/>
        </w:rPr>
        <w:t>.</w:t>
      </w:r>
    </w:p>
    <w:p w14:paraId="5D7C3B82"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4,7 </w:t>
      </w:r>
      <m:oMath>
        <m:r>
          <w:rPr>
            <w:rFonts w:ascii="Cambria Math" w:hAnsi="Cambria Math"/>
            <w:color w:val="000000" w:themeColor="text1"/>
          </w:rPr>
          <m:t>λ</m:t>
        </m:r>
      </m:oMath>
      <w:r w:rsidRPr="008A17EE">
        <w:rPr>
          <w:color w:val="000000" w:themeColor="text1"/>
        </w:rPr>
        <w:t>.</w:t>
      </w:r>
    </w:p>
    <w:p w14:paraId="0203D048"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u w:val="single"/>
        </w:rPr>
        <w:t>D.</w:t>
      </w:r>
      <w:r w:rsidRPr="008A17EE">
        <w:rPr>
          <w:color w:val="000000" w:themeColor="text1"/>
        </w:rPr>
        <w:t xml:space="preserve"> 4,5 </w:t>
      </w:r>
      <m:oMath>
        <m:r>
          <w:rPr>
            <w:rFonts w:ascii="Cambria Math" w:hAnsi="Cambria Math"/>
            <w:color w:val="000000" w:themeColor="text1"/>
          </w:rPr>
          <m:t>λ</m:t>
        </m:r>
      </m:oMath>
      <w:r w:rsidRPr="008A17EE">
        <w:rPr>
          <w:color w:val="000000" w:themeColor="text1"/>
        </w:rPr>
        <w:t>.</w:t>
      </w:r>
    </w:p>
    <w:p w14:paraId="675A1CC4" w14:textId="45A0B993" w:rsidR="00A805CC" w:rsidRPr="008A17EE" w:rsidRDefault="00A805CC" w:rsidP="00A805CC">
      <w:pPr>
        <w:pStyle w:val="Compact"/>
        <w:rPr>
          <w:color w:val="000000" w:themeColor="text1"/>
        </w:rPr>
      </w:pPr>
      <w:bookmarkStart w:id="21" w:name="new-question-1858"/>
      <w:bookmarkEnd w:id="20"/>
      <w:r w:rsidRPr="008A17EE">
        <w:rPr>
          <w:b/>
          <w:color w:val="000000" w:themeColor="text1"/>
        </w:rPr>
        <w:t xml:space="preserve">Câu </w:t>
      </w:r>
      <w:r w:rsidR="00DF1EC1" w:rsidRPr="008A17EE">
        <w:rPr>
          <w:b/>
          <w:color w:val="000000" w:themeColor="text1"/>
          <w:lang w:val="en-US"/>
        </w:rPr>
        <w:t>1</w:t>
      </w:r>
      <w:r w:rsidR="00C92B9E" w:rsidRPr="008A17EE">
        <w:rPr>
          <w:b/>
          <w:color w:val="000000" w:themeColor="text1"/>
          <w:lang w:val="en-US"/>
        </w:rPr>
        <w:t>7</w:t>
      </w:r>
      <w:r w:rsidRPr="008A17EE">
        <w:rPr>
          <w:b/>
          <w:color w:val="000000" w:themeColor="text1"/>
          <w:lang w:val="en-US"/>
        </w:rPr>
        <w:t xml:space="preserve"> (</w:t>
      </w:r>
      <w:r w:rsidR="00096738" w:rsidRPr="008A17EE">
        <w:rPr>
          <w:b/>
          <w:color w:val="000000" w:themeColor="text1"/>
          <w:lang w:val="en-US"/>
        </w:rPr>
        <w:t>4*</w:t>
      </w:r>
      <w:r w:rsidRPr="008A17EE">
        <w:rPr>
          <w:b/>
          <w:color w:val="000000" w:themeColor="text1"/>
          <w:lang w:val="en-US"/>
        </w:rPr>
        <w:t>)</w:t>
      </w:r>
      <w:r w:rsidR="00B266F4" w:rsidRPr="008A17EE">
        <w:rPr>
          <w:b/>
          <w:color w:val="000000" w:themeColor="text1"/>
          <w:lang w:val="en-US"/>
        </w:rPr>
        <w:t xml:space="preserve">: </w:t>
      </w:r>
      <w:r w:rsidRPr="008A17EE">
        <w:rPr>
          <w:color w:val="000000" w:themeColor="text1"/>
        </w:rPr>
        <w:t xml:space="preserve">Trên mặt nước có 2 nguồn sóng kết hợp dao động cùng pha tại </w:t>
      </w:r>
      <m:oMath>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1</m:t>
            </m:r>
          </m:sub>
        </m:sSub>
      </m:oMath>
      <w:r w:rsidRPr="008A17EE">
        <w:rPr>
          <w:color w:val="000000" w:themeColor="text1"/>
          <w:lang w:val="en-US"/>
        </w:rPr>
        <w:t xml:space="preserve"> </w:t>
      </w:r>
      <w:r w:rsidRPr="008A17EE">
        <w:rPr>
          <w:color w:val="000000" w:themeColor="text1"/>
        </w:rPr>
        <w:t xml:space="preserve">và </w:t>
      </w:r>
      <m:oMath>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2</m:t>
            </m:r>
          </m:sub>
        </m:sSub>
      </m:oMath>
      <w:r w:rsidRPr="008A17EE">
        <w:rPr>
          <w:color w:val="000000" w:themeColor="text1"/>
        </w:rPr>
        <w:t xml:space="preserve">. Biết sóng lan truyền trên mặt nước với bước sóng </w:t>
      </w:r>
      <m:oMath>
        <m:r>
          <w:rPr>
            <w:rFonts w:ascii="Cambria Math" w:hAnsi="Cambria Math"/>
            <w:color w:val="000000" w:themeColor="text1"/>
          </w:rPr>
          <m:t>λ</m:t>
        </m:r>
      </m:oMath>
      <w:r w:rsidRPr="008A17EE">
        <w:rPr>
          <w:color w:val="000000" w:themeColor="text1"/>
        </w:rPr>
        <w:t xml:space="preserve">= 1 cm và </w:t>
      </w:r>
      <m:oMath>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1</m:t>
            </m:r>
          </m:sub>
        </m:sSub>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2</m:t>
            </m:r>
          </m:sub>
        </m:sSub>
      </m:oMath>
      <w:r w:rsidRPr="008A17EE">
        <w:rPr>
          <w:color w:val="000000" w:themeColor="text1"/>
        </w:rPr>
        <w:t xml:space="preserve">= 5,4 cm. Gọi Δ là đường trung trực thuộc mặt nước của </w:t>
      </w:r>
      <m:oMath>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1</m:t>
            </m:r>
          </m:sub>
        </m:sSub>
        <m:sSub>
          <m:sSubPr>
            <m:ctrlPr>
              <w:rPr>
                <w:rFonts w:ascii="Cambria Math" w:hAnsi="Cambria Math"/>
                <w:color w:val="000000" w:themeColor="text1"/>
              </w:rPr>
            </m:ctrlPr>
          </m:sSubPr>
          <m:e>
            <m:r>
              <w:rPr>
                <w:rFonts w:ascii="Cambria Math" w:hAnsi="Cambria Math"/>
                <w:color w:val="000000" w:themeColor="text1"/>
              </w:rPr>
              <m:t>S</m:t>
            </m:r>
          </m:e>
          <m:sub>
            <m:r>
              <w:rPr>
                <w:rFonts w:ascii="Cambria Math" w:hAnsi="Cambria Math"/>
                <w:color w:val="000000" w:themeColor="text1"/>
              </w:rPr>
              <m:t>2</m:t>
            </m:r>
          </m:sub>
        </m:sSub>
      </m:oMath>
      <w:r w:rsidRPr="008A17EE">
        <w:rPr>
          <w:color w:val="000000" w:themeColor="text1"/>
        </w:rPr>
        <w:t xml:space="preserve">, </w:t>
      </w:r>
      <m:oMath>
        <m:r>
          <w:rPr>
            <w:rFonts w:ascii="Cambria Math" w:hAnsi="Cambria Math"/>
            <w:color w:val="000000" w:themeColor="text1"/>
          </w:rPr>
          <m:t>M,N,P,Q</m:t>
        </m:r>
      </m:oMath>
      <w:r w:rsidRPr="008A17EE">
        <w:rPr>
          <w:color w:val="000000" w:themeColor="text1"/>
          <w:lang w:val="en-US"/>
        </w:rPr>
        <w:t xml:space="preserve"> </w:t>
      </w:r>
      <w:r w:rsidRPr="008A17EE">
        <w:rPr>
          <w:color w:val="000000" w:themeColor="text1"/>
        </w:rPr>
        <w:t>là 4 điểm không thuộc Δ dao động với biên độ cực đại, cùng pha với</w:t>
      </w:r>
      <w:r w:rsidRPr="008A17EE">
        <w:rPr>
          <w:color w:val="000000" w:themeColor="text1"/>
          <w:lang w:val="en-US"/>
        </w:rPr>
        <w:t xml:space="preserve"> </w:t>
      </w:r>
      <w:r w:rsidRPr="008A17EE">
        <w:rPr>
          <w:color w:val="000000" w:themeColor="text1"/>
        </w:rPr>
        <w:t xml:space="preserve">nguồn và gần  Δ nhất. Trong 4 điểm </w:t>
      </w:r>
      <m:oMath>
        <m:r>
          <w:rPr>
            <w:rFonts w:ascii="Cambria Math" w:hAnsi="Cambria Math"/>
            <w:color w:val="000000" w:themeColor="text1"/>
          </w:rPr>
          <m:t>M,N,P,Q</m:t>
        </m:r>
      </m:oMath>
      <w:r w:rsidRPr="008A17EE">
        <w:rPr>
          <w:color w:val="000000" w:themeColor="text1"/>
          <w:lang w:val="en-US"/>
        </w:rPr>
        <w:t xml:space="preserve"> </w:t>
      </w:r>
      <w:r w:rsidRPr="008A17EE">
        <w:rPr>
          <w:color w:val="000000" w:themeColor="text1"/>
        </w:rPr>
        <w:t xml:space="preserve">khoảng cách giữa 2 điểm gần nhau nhất có giá trị </w:t>
      </w:r>
      <w:r w:rsidRPr="008A17EE">
        <w:rPr>
          <w:b/>
          <w:color w:val="000000" w:themeColor="text1"/>
        </w:rPr>
        <w:t>gần nhất</w:t>
      </w:r>
      <w:r w:rsidRPr="008A17EE">
        <w:rPr>
          <w:color w:val="000000" w:themeColor="text1"/>
        </w:rPr>
        <w:t xml:space="preserve"> với giá trị nào sau đây?</w:t>
      </w:r>
    </w:p>
    <w:p w14:paraId="070E7768"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1 cm.</w:t>
      </w:r>
    </w:p>
    <w:p w14:paraId="51077FFC" w14:textId="0D171EE2"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1,2</w:t>
      </w:r>
      <w:r w:rsidR="0037173F" w:rsidRPr="008A17EE">
        <w:rPr>
          <w:color w:val="000000" w:themeColor="text1"/>
          <w:lang w:val="en-US"/>
        </w:rPr>
        <w:t xml:space="preserve"> </w:t>
      </w:r>
      <w:r w:rsidRPr="008A17EE">
        <w:rPr>
          <w:color w:val="000000" w:themeColor="text1"/>
        </w:rPr>
        <w:t>cm.</w:t>
      </w:r>
    </w:p>
    <w:p w14:paraId="27C5D106"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u w:val="single"/>
        </w:rPr>
        <w:t>C.</w:t>
      </w:r>
      <w:r w:rsidRPr="008A17EE">
        <w:rPr>
          <w:color w:val="000000" w:themeColor="text1"/>
        </w:rPr>
        <w:t xml:space="preserve"> 1,35 cm.</w:t>
      </w:r>
    </w:p>
    <w:p w14:paraId="6AF08AED" w14:textId="77777777" w:rsidR="00A805CC" w:rsidRPr="008A17EE" w:rsidRDefault="00A805CC" w:rsidP="00A805CC">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1,45 cm.</w:t>
      </w:r>
    </w:p>
    <w:p w14:paraId="121E63F9" w14:textId="112A96C7" w:rsidR="00AB0CD6" w:rsidRPr="008A17EE" w:rsidRDefault="00AB0CD6" w:rsidP="00AB0CD6">
      <w:pPr>
        <w:pStyle w:val="Compact"/>
        <w:rPr>
          <w:color w:val="000000" w:themeColor="text1"/>
        </w:rPr>
      </w:pPr>
      <w:bookmarkStart w:id="22" w:name="new-question-1860"/>
      <w:bookmarkEnd w:id="21"/>
      <w:r w:rsidRPr="008A17EE">
        <w:rPr>
          <w:b/>
          <w:color w:val="000000" w:themeColor="text1"/>
        </w:rPr>
        <w:t xml:space="preserve">Câu </w:t>
      </w:r>
      <w:r w:rsidR="00DF1EC1" w:rsidRPr="008A17EE">
        <w:rPr>
          <w:b/>
          <w:color w:val="000000" w:themeColor="text1"/>
          <w:lang w:val="en-US"/>
        </w:rPr>
        <w:t>1</w:t>
      </w:r>
      <w:r w:rsidR="00C92B9E" w:rsidRPr="008A17EE">
        <w:rPr>
          <w:b/>
          <w:color w:val="000000" w:themeColor="text1"/>
          <w:lang w:val="en-US"/>
        </w:rPr>
        <w:t>8</w:t>
      </w:r>
      <w:r w:rsidRPr="008A17EE">
        <w:rPr>
          <w:b/>
          <w:color w:val="000000" w:themeColor="text1"/>
          <w:lang w:val="en-US"/>
        </w:rPr>
        <w:t xml:space="preserve"> (</w:t>
      </w:r>
      <w:r w:rsidR="00096738" w:rsidRPr="008A17EE">
        <w:rPr>
          <w:b/>
          <w:color w:val="000000" w:themeColor="text1"/>
          <w:lang w:val="en-US"/>
        </w:rPr>
        <w:t>2*</w:t>
      </w:r>
      <w:r w:rsidRPr="008A17EE">
        <w:rPr>
          <w:b/>
          <w:color w:val="000000" w:themeColor="text1"/>
          <w:lang w:val="en-US"/>
        </w:rPr>
        <w:t>)</w:t>
      </w:r>
      <w:r w:rsidR="00B266F4" w:rsidRPr="008A17EE">
        <w:rPr>
          <w:b/>
          <w:color w:val="000000" w:themeColor="text1"/>
          <w:lang w:val="en-US"/>
        </w:rPr>
        <w:t xml:space="preserve">: </w:t>
      </w:r>
      <w:r w:rsidRPr="008A17EE">
        <w:rPr>
          <w:color w:val="000000" w:themeColor="text1"/>
        </w:rPr>
        <w:t xml:space="preserve">Điện áp xoay chiều giữa hai đầu đoạn mạch là </w:t>
      </w:r>
      <m:oMath>
        <m:r>
          <w:rPr>
            <w:rFonts w:ascii="Cambria Math" w:hAnsi="Cambria Math"/>
            <w:color w:val="000000" w:themeColor="text1"/>
          </w:rPr>
          <m:t>u=220</m:t>
        </m:r>
        <m:rad>
          <m:radPr>
            <m:degHide m:val="1"/>
            <m:ctrlPr>
              <w:rPr>
                <w:rFonts w:ascii="Cambria Math" w:hAnsi="Cambria Math"/>
                <w:color w:val="000000" w:themeColor="text1"/>
              </w:rPr>
            </m:ctrlPr>
          </m:radPr>
          <m:deg/>
          <m:e>
            <m:r>
              <w:rPr>
                <w:rFonts w:ascii="Cambria Math" w:hAnsi="Cambria Math"/>
                <w:color w:val="000000" w:themeColor="text1"/>
              </w:rPr>
              <m:t>2</m:t>
            </m:r>
          </m:e>
        </m:rad>
        <m:r>
          <m:rPr>
            <m:sty m:val="p"/>
          </m:rPr>
          <w:rPr>
            <w:rFonts w:ascii="Cambria Math" w:hAnsi="Cambria Math"/>
            <w:color w:val="000000" w:themeColor="text1"/>
          </w:rPr>
          <m:t>cos</m:t>
        </m:r>
        <m:r>
          <w:rPr>
            <w:rFonts w:ascii="Cambria Math" w:hAnsi="Cambria Math"/>
            <w:color w:val="000000" w:themeColor="text1"/>
          </w:rPr>
          <m:t>(100πt-</m:t>
        </m:r>
        <m:f>
          <m:fPr>
            <m:ctrlPr>
              <w:rPr>
                <w:rFonts w:ascii="Cambria Math" w:hAnsi="Cambria Math"/>
                <w:color w:val="000000" w:themeColor="text1"/>
              </w:rPr>
            </m:ctrlPr>
          </m:fPr>
          <m:num>
            <m:r>
              <w:rPr>
                <w:rFonts w:ascii="Cambria Math" w:hAnsi="Cambria Math"/>
                <w:color w:val="000000" w:themeColor="text1"/>
              </w:rPr>
              <m:t>π</m:t>
            </m:r>
          </m:num>
          <m:den>
            <m:r>
              <w:rPr>
                <w:rFonts w:ascii="Cambria Math" w:hAnsi="Cambria Math"/>
                <w:color w:val="000000" w:themeColor="text1"/>
              </w:rPr>
              <m:t>6</m:t>
            </m:r>
          </m:den>
        </m:f>
        <m:r>
          <w:rPr>
            <w:rFonts w:ascii="Cambria Math" w:hAnsi="Cambria Math"/>
            <w:color w:val="000000" w:themeColor="text1"/>
          </w:rPr>
          <m:t>)</m:t>
        </m:r>
      </m:oMath>
      <w:r w:rsidRPr="008A17EE">
        <w:rPr>
          <w:color w:val="000000" w:themeColor="text1"/>
          <w:lang w:val="en-US"/>
        </w:rPr>
        <w:t xml:space="preserve"> </w:t>
      </w:r>
      <w:r w:rsidRPr="008A17EE">
        <w:rPr>
          <w:color w:val="000000" w:themeColor="text1"/>
        </w:rPr>
        <w:t xml:space="preserve">(V) và cường độ dòng điện qua mạch là </w:t>
      </w:r>
      <m:oMath>
        <m:r>
          <w:rPr>
            <w:rFonts w:ascii="Cambria Math" w:hAnsi="Cambria Math"/>
            <w:color w:val="000000" w:themeColor="text1"/>
          </w:rPr>
          <m:t>i=2</m:t>
        </m:r>
        <m:r>
          <m:rPr>
            <m:sty m:val="p"/>
          </m:rPr>
          <w:rPr>
            <w:rFonts w:ascii="Cambria Math" w:hAnsi="Cambria Math"/>
            <w:color w:val="000000" w:themeColor="text1"/>
          </w:rPr>
          <m:t>cos</m:t>
        </m:r>
        <m:r>
          <w:rPr>
            <w:rFonts w:ascii="Cambria Math" w:hAnsi="Cambria Math"/>
            <w:color w:val="000000" w:themeColor="text1"/>
          </w:rPr>
          <m:t>(100πt+</m:t>
        </m:r>
        <m:f>
          <m:fPr>
            <m:ctrlPr>
              <w:rPr>
                <w:rFonts w:ascii="Cambria Math" w:hAnsi="Cambria Math"/>
                <w:color w:val="000000" w:themeColor="text1"/>
              </w:rPr>
            </m:ctrlPr>
          </m:fPr>
          <m:num>
            <m:r>
              <w:rPr>
                <w:rFonts w:ascii="Cambria Math" w:hAnsi="Cambria Math"/>
                <w:color w:val="000000" w:themeColor="text1"/>
              </w:rPr>
              <m:t>π</m:t>
            </m:r>
          </m:num>
          <m:den>
            <m:r>
              <w:rPr>
                <w:rFonts w:ascii="Cambria Math" w:hAnsi="Cambria Math"/>
                <w:color w:val="000000" w:themeColor="text1"/>
              </w:rPr>
              <m:t>12</m:t>
            </m:r>
          </m:den>
        </m:f>
        <m:r>
          <w:rPr>
            <w:rFonts w:ascii="Cambria Math" w:hAnsi="Cambria Math"/>
            <w:color w:val="000000" w:themeColor="text1"/>
          </w:rPr>
          <m:t>)</m:t>
        </m:r>
      </m:oMath>
      <w:r w:rsidRPr="008A17EE">
        <w:rPr>
          <w:color w:val="000000" w:themeColor="text1"/>
          <w:lang w:val="en-US"/>
        </w:rPr>
        <w:t xml:space="preserve"> </w:t>
      </w:r>
      <w:r w:rsidRPr="008A17EE">
        <w:rPr>
          <w:color w:val="000000" w:themeColor="text1"/>
        </w:rPr>
        <w:t>(A). Công suất của đoạn mạch có giá trị là</w:t>
      </w:r>
    </w:p>
    <w:p w14:paraId="32EE0C78" w14:textId="01AF314E"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u w:val="single"/>
        </w:rPr>
        <w:t>A.</w:t>
      </w:r>
      <w:r w:rsidRPr="008A17EE">
        <w:rPr>
          <w:color w:val="000000" w:themeColor="text1"/>
        </w:rPr>
        <w:t xml:space="preserve"> </w:t>
      </w:r>
      <m:oMath>
        <m:r>
          <w:rPr>
            <w:rFonts w:ascii="Cambria Math" w:hAnsi="Cambria Math"/>
            <w:color w:val="000000" w:themeColor="text1"/>
          </w:rPr>
          <m:t>220</m:t>
        </m:r>
      </m:oMath>
      <w:r w:rsidRPr="008A17EE">
        <w:rPr>
          <w:color w:val="000000" w:themeColor="text1"/>
        </w:rPr>
        <w:t xml:space="preserve"> W.</w:t>
      </w:r>
    </w:p>
    <w:p w14:paraId="7161163B" w14:textId="494C5A8F"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w:t>
      </w:r>
      <m:oMath>
        <m:r>
          <w:rPr>
            <w:rFonts w:ascii="Cambria Math" w:hAnsi="Cambria Math"/>
            <w:color w:val="000000" w:themeColor="text1"/>
          </w:rPr>
          <m:t>880</m:t>
        </m:r>
      </m:oMath>
      <w:r w:rsidRPr="008A17EE">
        <w:rPr>
          <w:color w:val="000000" w:themeColor="text1"/>
        </w:rPr>
        <w:t xml:space="preserve"> W.</w:t>
      </w:r>
    </w:p>
    <w:p w14:paraId="349ECFF1" w14:textId="1C8DE314"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rPr>
        <w:t>C.</w:t>
      </w:r>
      <w:r w:rsidRPr="008A17EE">
        <w:rPr>
          <w:color w:val="000000" w:themeColor="text1"/>
        </w:rPr>
        <w:t xml:space="preserve"> </w:t>
      </w:r>
      <m:oMath>
        <m:r>
          <w:rPr>
            <w:rFonts w:ascii="Cambria Math" w:hAnsi="Cambria Math"/>
            <w:color w:val="000000" w:themeColor="text1"/>
          </w:rPr>
          <m:t>440</m:t>
        </m:r>
      </m:oMath>
      <w:r w:rsidRPr="008A17EE">
        <w:rPr>
          <w:color w:val="000000" w:themeColor="text1"/>
        </w:rPr>
        <w:t xml:space="preserve"> W.</w:t>
      </w:r>
    </w:p>
    <w:p w14:paraId="4B9C29CA" w14:textId="77777777"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w:t>
      </w:r>
      <m:oMath>
        <m:r>
          <w:rPr>
            <w:rFonts w:ascii="Cambria Math" w:hAnsi="Cambria Math"/>
            <w:color w:val="000000" w:themeColor="text1"/>
          </w:rPr>
          <m:t>220</m:t>
        </m:r>
        <m:rad>
          <m:radPr>
            <m:degHide m:val="1"/>
            <m:ctrlPr>
              <w:rPr>
                <w:rFonts w:ascii="Cambria Math" w:hAnsi="Cambria Math"/>
                <w:color w:val="000000" w:themeColor="text1"/>
              </w:rPr>
            </m:ctrlPr>
          </m:radPr>
          <m:deg/>
          <m:e>
            <m:r>
              <w:rPr>
                <w:rFonts w:ascii="Cambria Math" w:hAnsi="Cambria Math"/>
                <w:color w:val="000000" w:themeColor="text1"/>
              </w:rPr>
              <m:t>2</m:t>
            </m:r>
          </m:e>
        </m:rad>
      </m:oMath>
      <w:r w:rsidRPr="008A17EE">
        <w:rPr>
          <w:rFonts w:eastAsiaTheme="minorEastAsia"/>
          <w:color w:val="000000" w:themeColor="text1"/>
          <w:lang w:val="en-US"/>
        </w:rPr>
        <w:t xml:space="preserve"> </w:t>
      </w:r>
      <w:r w:rsidRPr="008A17EE">
        <w:rPr>
          <w:color w:val="000000" w:themeColor="text1"/>
        </w:rPr>
        <w:t>W.</w:t>
      </w:r>
    </w:p>
    <w:p w14:paraId="40FC1109" w14:textId="6B644D28" w:rsidR="00AB0CD6" w:rsidRPr="008A17EE" w:rsidRDefault="00AB0CD6" w:rsidP="00AB0CD6">
      <w:pPr>
        <w:pStyle w:val="Compact"/>
        <w:rPr>
          <w:color w:val="000000" w:themeColor="text1"/>
        </w:rPr>
      </w:pPr>
      <w:bookmarkStart w:id="23" w:name="new-question-681"/>
      <w:bookmarkEnd w:id="22"/>
      <w:r w:rsidRPr="008A17EE">
        <w:rPr>
          <w:b/>
          <w:color w:val="000000" w:themeColor="text1"/>
        </w:rPr>
        <w:t xml:space="preserve">Câu </w:t>
      </w:r>
      <w:r w:rsidR="00DF1EC1" w:rsidRPr="008A17EE">
        <w:rPr>
          <w:b/>
          <w:color w:val="000000" w:themeColor="text1"/>
          <w:lang w:val="en-US"/>
        </w:rPr>
        <w:t>1</w:t>
      </w:r>
      <w:r w:rsidR="00C92B9E" w:rsidRPr="008A17EE">
        <w:rPr>
          <w:b/>
          <w:color w:val="000000" w:themeColor="text1"/>
          <w:lang w:val="en-US"/>
        </w:rPr>
        <w:t>9</w:t>
      </w:r>
      <w:r w:rsidRPr="008A17EE">
        <w:rPr>
          <w:b/>
          <w:color w:val="000000" w:themeColor="text1"/>
          <w:lang w:val="en-US"/>
        </w:rPr>
        <w:t xml:space="preserve"> (</w:t>
      </w:r>
      <w:r w:rsidR="00096738" w:rsidRPr="008A17EE">
        <w:rPr>
          <w:b/>
          <w:color w:val="000000" w:themeColor="text1"/>
          <w:lang w:val="en-US"/>
        </w:rPr>
        <w:t>1*</w:t>
      </w:r>
      <w:r w:rsidR="00B266F4" w:rsidRPr="008A17EE">
        <w:rPr>
          <w:b/>
          <w:color w:val="000000" w:themeColor="text1"/>
          <w:lang w:val="en-US"/>
        </w:rPr>
        <w:t>):</w:t>
      </w:r>
      <w:r w:rsidRPr="008A17EE">
        <w:rPr>
          <w:color w:val="000000" w:themeColor="text1"/>
        </w:rPr>
        <w:t> Trong một máy biến áp lí tưởng, hệ thức nào sau đây là đúng?</w:t>
      </w:r>
    </w:p>
    <w:p w14:paraId="21265A44" w14:textId="77777777" w:rsidR="00AB0CD6" w:rsidRPr="008A17EE" w:rsidRDefault="00AB0CD6" w:rsidP="00AB0CD6">
      <w:pPr>
        <w:pStyle w:val="Compact"/>
        <w:rPr>
          <w:color w:val="000000" w:themeColor="text1"/>
          <w:lang w:val="en-US"/>
        </w:rPr>
      </w:pPr>
      <w:r w:rsidRPr="008A17EE">
        <w:rPr>
          <w:color w:val="000000" w:themeColor="text1"/>
        </w:rPr>
        <w:t>  </w:t>
      </w:r>
      <w:r w:rsidRPr="008A17EE">
        <w:rPr>
          <w:b/>
          <w:color w:val="000000" w:themeColor="text1"/>
        </w:rPr>
        <w:t>A.</w:t>
      </w:r>
      <w:r w:rsidRPr="008A17EE">
        <w:rPr>
          <w:color w:val="000000" w:themeColor="text1"/>
        </w:rPr>
        <w:t xml:space="preserve"> </w:t>
      </w: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1</m:t>
                </m:r>
              </m:sub>
            </m:sSub>
          </m:num>
          <m:den>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2</m:t>
                </m:r>
              </m:sub>
            </m:sSub>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2</m:t>
                </m:r>
              </m:sub>
            </m:sSub>
          </m:num>
          <m:den>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1</m:t>
                </m:r>
              </m:sub>
            </m:sSub>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num>
          <m:den>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den>
        </m:f>
      </m:oMath>
      <w:r w:rsidRPr="008A17EE">
        <w:rPr>
          <w:rFonts w:eastAsiaTheme="minorEastAsia"/>
          <w:color w:val="000000" w:themeColor="text1"/>
          <w:lang w:val="en-US"/>
        </w:rPr>
        <w:t>.</w:t>
      </w:r>
    </w:p>
    <w:p w14:paraId="5761ADEE" w14:textId="77777777" w:rsidR="00AB0CD6" w:rsidRPr="008A17EE" w:rsidRDefault="00AB0CD6" w:rsidP="00AB0CD6">
      <w:pPr>
        <w:pStyle w:val="Compact"/>
        <w:rPr>
          <w:color w:val="000000" w:themeColor="text1"/>
          <w:lang w:val="en-US"/>
        </w:rPr>
      </w:pPr>
      <w:r w:rsidRPr="008A17EE">
        <w:rPr>
          <w:color w:val="000000" w:themeColor="text1"/>
        </w:rPr>
        <w:t>  </w:t>
      </w:r>
      <w:r w:rsidRPr="008A17EE">
        <w:rPr>
          <w:b/>
          <w:color w:val="000000" w:themeColor="text1"/>
        </w:rPr>
        <w:t>B.</w:t>
      </w:r>
      <w:r w:rsidRPr="008A17EE">
        <w:rPr>
          <w:color w:val="000000" w:themeColor="text1"/>
        </w:rPr>
        <w:t xml:space="preserve"> </w:t>
      </w: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1</m:t>
                </m:r>
              </m:sub>
            </m:sSub>
          </m:num>
          <m:den>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2</m:t>
                </m:r>
              </m:sub>
            </m:sSub>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2</m:t>
                </m:r>
              </m:sub>
            </m:sSub>
          </m:num>
          <m:den>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1</m:t>
                </m:r>
              </m:sub>
            </m:sSub>
          </m:den>
        </m:f>
        <m:r>
          <w:rPr>
            <w:rFonts w:ascii="Cambria Math" w:hAnsi="Cambria Math"/>
            <w:color w:val="000000" w:themeColor="text1"/>
          </w:rPr>
          <m:t>=</m:t>
        </m:r>
        <m:f>
          <m:fPr>
            <m:ctrlPr>
              <w:rPr>
                <w:rFonts w:ascii="Cambria Math" w:hAnsi="Cambria Math"/>
                <w:color w:val="000000" w:themeColor="text1"/>
              </w:rPr>
            </m:ctrlPr>
          </m:fPr>
          <m:num>
            <m:rad>
              <m:radPr>
                <m:degHide m:val="1"/>
                <m:ctrlPr>
                  <w:rPr>
                    <w:rFonts w:ascii="Cambria Math" w:hAnsi="Cambria Math"/>
                    <w:color w:val="000000" w:themeColor="text1"/>
                  </w:rPr>
                </m:ctrlPr>
              </m:radPr>
              <m:deg/>
              <m:e>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e>
            </m:rad>
          </m:num>
          <m:den>
            <m:rad>
              <m:radPr>
                <m:degHide m:val="1"/>
                <m:ctrlPr>
                  <w:rPr>
                    <w:rFonts w:ascii="Cambria Math" w:hAnsi="Cambria Math"/>
                    <w:color w:val="000000" w:themeColor="text1"/>
                  </w:rPr>
                </m:ctrlPr>
              </m:radPr>
              <m:deg/>
              <m:e>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e>
            </m:rad>
          </m:den>
        </m:f>
      </m:oMath>
      <w:r w:rsidRPr="008A17EE">
        <w:rPr>
          <w:rFonts w:eastAsiaTheme="minorEastAsia"/>
          <w:color w:val="000000" w:themeColor="text1"/>
          <w:lang w:val="en-US"/>
        </w:rPr>
        <w:t>.</w:t>
      </w:r>
    </w:p>
    <w:p w14:paraId="595A6B63" w14:textId="77777777" w:rsidR="00AB0CD6" w:rsidRPr="008A17EE" w:rsidRDefault="00AB0CD6" w:rsidP="00AB0CD6">
      <w:pPr>
        <w:pStyle w:val="Compact"/>
        <w:rPr>
          <w:color w:val="000000" w:themeColor="text1"/>
          <w:lang w:val="en-US"/>
        </w:rPr>
      </w:pPr>
      <w:r w:rsidRPr="008A17EE">
        <w:rPr>
          <w:color w:val="000000" w:themeColor="text1"/>
        </w:rPr>
        <w:t>  </w:t>
      </w:r>
      <w:r w:rsidRPr="008A17EE">
        <w:rPr>
          <w:b/>
          <w:color w:val="000000" w:themeColor="text1"/>
        </w:rPr>
        <w:t>C.</w:t>
      </w:r>
      <w:r w:rsidRPr="008A17EE">
        <w:rPr>
          <w:color w:val="000000" w:themeColor="text1"/>
        </w:rPr>
        <w:t xml:space="preserve"> </w:t>
      </w: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1</m:t>
                </m:r>
              </m:sub>
            </m:sSub>
          </m:num>
          <m:den>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2</m:t>
                </m:r>
              </m:sub>
            </m:sSub>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1</m:t>
                </m:r>
              </m:sub>
            </m:sSub>
          </m:num>
          <m:den>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2</m:t>
                </m:r>
              </m:sub>
            </m:sSub>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num>
          <m:den>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den>
        </m:f>
      </m:oMath>
      <w:r w:rsidRPr="008A17EE">
        <w:rPr>
          <w:rFonts w:eastAsiaTheme="minorEastAsia"/>
          <w:color w:val="000000" w:themeColor="text1"/>
          <w:lang w:val="en-US"/>
        </w:rPr>
        <w:t>.</w:t>
      </w:r>
    </w:p>
    <w:p w14:paraId="7CD68C54" w14:textId="77777777" w:rsidR="00AB0CD6" w:rsidRPr="008A17EE" w:rsidRDefault="00AB0CD6" w:rsidP="00AB0CD6">
      <w:pPr>
        <w:pStyle w:val="Compact"/>
        <w:rPr>
          <w:color w:val="000000" w:themeColor="text1"/>
          <w:lang w:val="en-US"/>
        </w:rPr>
      </w:pPr>
      <w:r w:rsidRPr="008A17EE">
        <w:rPr>
          <w:color w:val="000000" w:themeColor="text1"/>
        </w:rPr>
        <w:t>  </w:t>
      </w:r>
      <w:r w:rsidRPr="008A17EE">
        <w:rPr>
          <w:b/>
          <w:color w:val="000000" w:themeColor="text1"/>
          <w:u w:val="single"/>
        </w:rPr>
        <w:t>D.</w:t>
      </w:r>
      <w:r w:rsidRPr="008A17EE">
        <w:rPr>
          <w:color w:val="000000" w:themeColor="text1"/>
        </w:rPr>
        <w:t xml:space="preserve"> </w:t>
      </w:r>
      <m:oMath>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1</m:t>
                </m:r>
              </m:sub>
            </m:sSub>
          </m:num>
          <m:den>
            <m:sSub>
              <m:sSubPr>
                <m:ctrlPr>
                  <w:rPr>
                    <w:rFonts w:ascii="Cambria Math" w:hAnsi="Cambria Math"/>
                    <w:color w:val="000000" w:themeColor="text1"/>
                  </w:rPr>
                </m:ctrlPr>
              </m:sSubPr>
              <m:e>
                <m:r>
                  <w:rPr>
                    <w:rFonts w:ascii="Cambria Math" w:hAnsi="Cambria Math"/>
                    <w:color w:val="000000" w:themeColor="text1"/>
                  </w:rPr>
                  <m:t>U</m:t>
                </m:r>
              </m:e>
              <m:sub>
                <m:r>
                  <w:rPr>
                    <w:rFonts w:ascii="Cambria Math" w:hAnsi="Cambria Math"/>
                    <w:color w:val="000000" w:themeColor="text1"/>
                  </w:rPr>
                  <m:t>2</m:t>
                </m:r>
              </m:sub>
            </m:sSub>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2</m:t>
                </m:r>
              </m:sub>
            </m:sSub>
          </m:num>
          <m:den>
            <m:sSub>
              <m:sSubPr>
                <m:ctrlPr>
                  <w:rPr>
                    <w:rFonts w:ascii="Cambria Math" w:hAnsi="Cambria Math"/>
                    <w:color w:val="000000" w:themeColor="text1"/>
                  </w:rPr>
                </m:ctrlPr>
              </m:sSubPr>
              <m:e>
                <m:r>
                  <w:rPr>
                    <w:rFonts w:ascii="Cambria Math" w:hAnsi="Cambria Math"/>
                    <w:color w:val="000000" w:themeColor="text1"/>
                  </w:rPr>
                  <m:t>I</m:t>
                </m:r>
              </m:e>
              <m:sub>
                <m:r>
                  <w:rPr>
                    <w:rFonts w:ascii="Cambria Math" w:hAnsi="Cambria Math"/>
                    <w:color w:val="000000" w:themeColor="text1"/>
                  </w:rPr>
                  <m:t>1</m:t>
                </m:r>
              </m:sub>
            </m:sSub>
          </m:den>
        </m:f>
        <m:r>
          <w:rPr>
            <w:rFonts w:ascii="Cambria Math" w:hAnsi="Cambria Math"/>
            <w:color w:val="000000" w:themeColor="text1"/>
          </w:rPr>
          <m:t>=</m:t>
        </m:r>
        <m:f>
          <m:fPr>
            <m:ctrlPr>
              <w:rPr>
                <w:rFonts w:ascii="Cambria Math" w:hAnsi="Cambria Math"/>
                <w:color w:val="000000" w:themeColor="text1"/>
              </w:rPr>
            </m:ctrlPr>
          </m:fPr>
          <m:num>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1</m:t>
                </m:r>
              </m:sub>
            </m:sSub>
          </m:num>
          <m:den>
            <m:sSub>
              <m:sSubPr>
                <m:ctrlPr>
                  <w:rPr>
                    <w:rFonts w:ascii="Cambria Math" w:hAnsi="Cambria Math"/>
                    <w:color w:val="000000" w:themeColor="text1"/>
                  </w:rPr>
                </m:ctrlPr>
              </m:sSubPr>
              <m:e>
                <m:r>
                  <w:rPr>
                    <w:rFonts w:ascii="Cambria Math" w:hAnsi="Cambria Math"/>
                    <w:color w:val="000000" w:themeColor="text1"/>
                  </w:rPr>
                  <m:t>N</m:t>
                </m:r>
              </m:e>
              <m:sub>
                <m:r>
                  <w:rPr>
                    <w:rFonts w:ascii="Cambria Math" w:hAnsi="Cambria Math"/>
                    <w:color w:val="000000" w:themeColor="text1"/>
                  </w:rPr>
                  <m:t>2</m:t>
                </m:r>
              </m:sub>
            </m:sSub>
          </m:den>
        </m:f>
      </m:oMath>
      <w:r w:rsidRPr="008A17EE">
        <w:rPr>
          <w:rFonts w:eastAsiaTheme="minorEastAsia"/>
          <w:color w:val="000000" w:themeColor="text1"/>
          <w:lang w:val="en-US"/>
        </w:rPr>
        <w:t>.</w:t>
      </w:r>
    </w:p>
    <w:p w14:paraId="4DD26AC6" w14:textId="48AF6FD9" w:rsidR="00AB0CD6" w:rsidRPr="008A17EE" w:rsidRDefault="00AB0CD6" w:rsidP="00AB0CD6">
      <w:pPr>
        <w:pStyle w:val="Compact"/>
        <w:rPr>
          <w:color w:val="000000" w:themeColor="text1"/>
        </w:rPr>
      </w:pPr>
      <w:bookmarkStart w:id="24" w:name="new-question-713"/>
      <w:bookmarkEnd w:id="23"/>
      <w:r w:rsidRPr="008A17EE">
        <w:rPr>
          <w:b/>
          <w:color w:val="000000" w:themeColor="text1"/>
        </w:rPr>
        <w:t xml:space="preserve">Câu </w:t>
      </w:r>
      <w:r w:rsidR="00C92B9E" w:rsidRPr="008A17EE">
        <w:rPr>
          <w:b/>
          <w:color w:val="000000" w:themeColor="text1"/>
          <w:lang w:val="en-US"/>
        </w:rPr>
        <w:t>20</w:t>
      </w:r>
      <w:r w:rsidRPr="008A17EE">
        <w:rPr>
          <w:b/>
          <w:color w:val="000000" w:themeColor="text1"/>
          <w:lang w:val="en-US"/>
        </w:rPr>
        <w:t xml:space="preserve"> (</w:t>
      </w:r>
      <w:r w:rsidR="00096738" w:rsidRPr="008A17EE">
        <w:rPr>
          <w:b/>
          <w:color w:val="000000" w:themeColor="text1"/>
          <w:lang w:val="en-US"/>
        </w:rPr>
        <w:t>2*</w:t>
      </w:r>
      <w:r w:rsidR="00B266F4" w:rsidRPr="008A17EE">
        <w:rPr>
          <w:b/>
          <w:color w:val="000000" w:themeColor="text1"/>
          <w:lang w:val="en-US"/>
        </w:rPr>
        <w:t>):</w:t>
      </w:r>
      <w:r w:rsidRPr="008A17EE">
        <w:rPr>
          <w:color w:val="000000" w:themeColor="text1"/>
        </w:rPr>
        <w:t> Đặt một điện áp xoay chiều có giá trị hiệu dụng 150 V vào hai đầu đoạn mạch có điện trở và cuộn cảm thuần mắc nối tiếp. Điện áp hiệu dụng giữa hai đầu điện trở là 90 V. Hệ số công suất của đoạn mạch là</w:t>
      </w:r>
    </w:p>
    <w:p w14:paraId="1C571C4D" w14:textId="77777777"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rPr>
        <w:t>A.</w:t>
      </w:r>
      <w:r w:rsidRPr="008A17EE">
        <w:rPr>
          <w:color w:val="000000" w:themeColor="text1"/>
        </w:rPr>
        <w:t xml:space="preserve"> 0,8.</w:t>
      </w:r>
    </w:p>
    <w:p w14:paraId="54E57ECD" w14:textId="77777777"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rPr>
        <w:t>B.</w:t>
      </w:r>
      <w:r w:rsidRPr="008A17EE">
        <w:rPr>
          <w:color w:val="000000" w:themeColor="text1"/>
        </w:rPr>
        <w:t xml:space="preserve"> 0,7.</w:t>
      </w:r>
    </w:p>
    <w:p w14:paraId="033E6D98" w14:textId="77777777"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u w:val="single"/>
        </w:rPr>
        <w:t>C.</w:t>
      </w:r>
      <w:r w:rsidRPr="008A17EE">
        <w:rPr>
          <w:color w:val="000000" w:themeColor="text1"/>
        </w:rPr>
        <w:t xml:space="preserve"> 0,6.</w:t>
      </w:r>
    </w:p>
    <w:p w14:paraId="0CFF2202" w14:textId="77777777" w:rsidR="00AB0CD6" w:rsidRPr="008A17EE" w:rsidRDefault="00AB0CD6" w:rsidP="00AB0CD6">
      <w:pPr>
        <w:pStyle w:val="Compact"/>
        <w:rPr>
          <w:color w:val="000000" w:themeColor="text1"/>
        </w:rPr>
      </w:pPr>
      <w:r w:rsidRPr="008A17EE">
        <w:rPr>
          <w:color w:val="000000" w:themeColor="text1"/>
        </w:rPr>
        <w:t>  </w:t>
      </w:r>
      <w:r w:rsidRPr="008A17EE">
        <w:rPr>
          <w:b/>
          <w:color w:val="000000" w:themeColor="text1"/>
        </w:rPr>
        <w:t>D.</w:t>
      </w:r>
      <w:r w:rsidRPr="008A17EE">
        <w:rPr>
          <w:color w:val="000000" w:themeColor="text1"/>
        </w:rPr>
        <w:t xml:space="preserve"> 0,9.</w:t>
      </w:r>
    </w:p>
    <w:bookmarkEnd w:id="0"/>
    <w:bookmarkEnd w:id="1"/>
    <w:bookmarkEnd w:id="2"/>
    <w:bookmarkEnd w:id="3"/>
    <w:bookmarkEnd w:id="24"/>
    <w:p w14:paraId="1141D19D" w14:textId="0F9CE67F" w:rsidR="00355674" w:rsidRPr="008A17EE" w:rsidRDefault="00355674" w:rsidP="008B5310">
      <w:pPr>
        <w:tabs>
          <w:tab w:val="left" w:pos="284"/>
          <w:tab w:val="left" w:pos="851"/>
          <w:tab w:val="left" w:pos="2835"/>
          <w:tab w:val="left" w:pos="5387"/>
          <w:tab w:val="left" w:pos="7938"/>
        </w:tabs>
        <w:spacing w:after="0" w:line="288" w:lineRule="auto"/>
        <w:jc w:val="both"/>
        <w:rPr>
          <w:b/>
          <w:color w:val="000000" w:themeColor="text1"/>
          <w:lang w:val="en-US"/>
        </w:rPr>
      </w:pPr>
    </w:p>
    <w:sectPr w:rsidR="00355674" w:rsidRPr="008A17EE" w:rsidSect="00355674">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FEAC" w14:textId="77777777" w:rsidR="00115DA0" w:rsidRDefault="00115DA0">
      <w:pPr>
        <w:spacing w:after="0"/>
      </w:pPr>
      <w:r>
        <w:separator/>
      </w:r>
    </w:p>
  </w:endnote>
  <w:endnote w:type="continuationSeparator" w:id="0">
    <w:p w14:paraId="1899E9DD" w14:textId="77777777" w:rsidR="00115DA0" w:rsidRDefault="00115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2BC8" w14:textId="77777777" w:rsidR="00115DA0" w:rsidRDefault="00115DA0">
      <w:r>
        <w:separator/>
      </w:r>
    </w:p>
  </w:footnote>
  <w:footnote w:type="continuationSeparator" w:id="0">
    <w:p w14:paraId="622272E0" w14:textId="77777777" w:rsidR="00115DA0" w:rsidRDefault="00115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E6EA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828BD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3C5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0C76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AE19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5C1D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72BE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AC3C9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D01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74F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6AB6384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3D647EA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36B162DB"/>
    <w:multiLevelType w:val="hybridMultilevel"/>
    <w:tmpl w:val="9D5077CE"/>
    <w:lvl w:ilvl="0" w:tplc="B568E31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618AD"/>
    <w:rsid w:val="00083CF9"/>
    <w:rsid w:val="00096738"/>
    <w:rsid w:val="00115DA0"/>
    <w:rsid w:val="0013702E"/>
    <w:rsid w:val="001639AC"/>
    <w:rsid w:val="00165580"/>
    <w:rsid w:val="00191CFE"/>
    <w:rsid w:val="001D5C94"/>
    <w:rsid w:val="001D7A6C"/>
    <w:rsid w:val="001F201A"/>
    <w:rsid w:val="00283E37"/>
    <w:rsid w:val="00303324"/>
    <w:rsid w:val="00355674"/>
    <w:rsid w:val="00365DBB"/>
    <w:rsid w:val="0037173F"/>
    <w:rsid w:val="003859E7"/>
    <w:rsid w:val="003D1AEA"/>
    <w:rsid w:val="003F40F7"/>
    <w:rsid w:val="003F7F5B"/>
    <w:rsid w:val="00401F16"/>
    <w:rsid w:val="0041187E"/>
    <w:rsid w:val="00456A78"/>
    <w:rsid w:val="004B2623"/>
    <w:rsid w:val="004E29B3"/>
    <w:rsid w:val="004F5EB0"/>
    <w:rsid w:val="00500B0E"/>
    <w:rsid w:val="005417DA"/>
    <w:rsid w:val="00581A45"/>
    <w:rsid w:val="00590D07"/>
    <w:rsid w:val="005D10F5"/>
    <w:rsid w:val="005E670E"/>
    <w:rsid w:val="00601CEB"/>
    <w:rsid w:val="006123D3"/>
    <w:rsid w:val="006310C0"/>
    <w:rsid w:val="00632B65"/>
    <w:rsid w:val="00635104"/>
    <w:rsid w:val="00637403"/>
    <w:rsid w:val="0065279B"/>
    <w:rsid w:val="00661823"/>
    <w:rsid w:val="00666CCA"/>
    <w:rsid w:val="006D2F5C"/>
    <w:rsid w:val="006E005C"/>
    <w:rsid w:val="00717804"/>
    <w:rsid w:val="00720D71"/>
    <w:rsid w:val="007272E4"/>
    <w:rsid w:val="00741868"/>
    <w:rsid w:val="007533D6"/>
    <w:rsid w:val="00761F95"/>
    <w:rsid w:val="007809D4"/>
    <w:rsid w:val="00784D58"/>
    <w:rsid w:val="007B31FE"/>
    <w:rsid w:val="007B427B"/>
    <w:rsid w:val="007F0D2C"/>
    <w:rsid w:val="008139CF"/>
    <w:rsid w:val="008253D9"/>
    <w:rsid w:val="00890864"/>
    <w:rsid w:val="008A17EE"/>
    <w:rsid w:val="008B5310"/>
    <w:rsid w:val="008D1CAF"/>
    <w:rsid w:val="008D304E"/>
    <w:rsid w:val="008D6863"/>
    <w:rsid w:val="008E7207"/>
    <w:rsid w:val="009226A5"/>
    <w:rsid w:val="00934251"/>
    <w:rsid w:val="009918B5"/>
    <w:rsid w:val="00996ADB"/>
    <w:rsid w:val="009C19F9"/>
    <w:rsid w:val="009E04A5"/>
    <w:rsid w:val="00A27E7B"/>
    <w:rsid w:val="00A6535A"/>
    <w:rsid w:val="00A74307"/>
    <w:rsid w:val="00A805CC"/>
    <w:rsid w:val="00AB0CD6"/>
    <w:rsid w:val="00AC4A30"/>
    <w:rsid w:val="00AC4B4B"/>
    <w:rsid w:val="00AD5B63"/>
    <w:rsid w:val="00AD66AD"/>
    <w:rsid w:val="00AE54B0"/>
    <w:rsid w:val="00AF53C4"/>
    <w:rsid w:val="00AF7DD2"/>
    <w:rsid w:val="00B266F4"/>
    <w:rsid w:val="00B438BA"/>
    <w:rsid w:val="00B77816"/>
    <w:rsid w:val="00B85FA7"/>
    <w:rsid w:val="00B86B75"/>
    <w:rsid w:val="00B902E7"/>
    <w:rsid w:val="00BA0F8D"/>
    <w:rsid w:val="00BC48D5"/>
    <w:rsid w:val="00BE605D"/>
    <w:rsid w:val="00C26BE6"/>
    <w:rsid w:val="00C36279"/>
    <w:rsid w:val="00C92B9E"/>
    <w:rsid w:val="00CA30A4"/>
    <w:rsid w:val="00CA4B13"/>
    <w:rsid w:val="00D5293C"/>
    <w:rsid w:val="00D63813"/>
    <w:rsid w:val="00D65B59"/>
    <w:rsid w:val="00D86854"/>
    <w:rsid w:val="00D96289"/>
    <w:rsid w:val="00DF1EC1"/>
    <w:rsid w:val="00E26B42"/>
    <w:rsid w:val="00E30A4E"/>
    <w:rsid w:val="00E315A3"/>
    <w:rsid w:val="00E422A0"/>
    <w:rsid w:val="00E46DE2"/>
    <w:rsid w:val="00E50FE8"/>
    <w:rsid w:val="00E626C1"/>
    <w:rsid w:val="00E77B67"/>
    <w:rsid w:val="00EE445E"/>
    <w:rsid w:val="00FA0B3B"/>
    <w:rsid w:val="00FF57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6CB8"/>
  <w15:docId w15:val="{C4801595-6508-448F-9CAF-70BB5F51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vi-VN"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C03"/>
    <w:pPr>
      <w:spacing w:after="60"/>
    </w:pPr>
    <w:rPr>
      <w:rFonts w:ascii="Times New Roman" w:hAnsi="Times New Roman"/>
    </w:rPr>
  </w:style>
  <w:style w:type="paragraph" w:styleId="Heading1">
    <w:name w:val="heading 1"/>
    <w:basedOn w:val="Normal"/>
    <w:next w:val="BodyText"/>
    <w:uiPriority w:val="9"/>
    <w:qFormat/>
    <w:rsid w:val="00D272F1"/>
    <w:pPr>
      <w:keepNext/>
      <w:keepLines/>
      <w:spacing w:before="480" w:after="0"/>
      <w:outlineLvl w:val="0"/>
    </w:pPr>
    <w:rPr>
      <w:rFonts w:eastAsiaTheme="majorEastAsia" w:cstheme="majorBidi"/>
      <w:b/>
      <w:bCs/>
      <w:color w:val="4F81BD" w:themeColor="accent1"/>
      <w:sz w:val="32"/>
      <w:szCs w:val="32"/>
    </w:rPr>
  </w:style>
  <w:style w:type="paragraph" w:styleId="Heading2">
    <w:name w:val="heading 2"/>
    <w:basedOn w:val="Normal"/>
    <w:next w:val="BodyText"/>
    <w:uiPriority w:val="9"/>
    <w:unhideWhenUsed/>
    <w:qFormat/>
    <w:rsid w:val="00D272F1"/>
    <w:pPr>
      <w:keepNext/>
      <w:keepLines/>
      <w:spacing w:before="200" w:after="0"/>
      <w:outlineLvl w:val="1"/>
    </w:pPr>
    <w:rPr>
      <w:rFonts w:eastAsiaTheme="majorEastAsia" w:cstheme="majorBidi"/>
      <w:b/>
      <w:bCs/>
      <w:color w:val="4F81BD" w:themeColor="accent1"/>
      <w:sz w:val="28"/>
      <w:szCs w:val="28"/>
    </w:rPr>
  </w:style>
  <w:style w:type="paragraph" w:styleId="Heading3">
    <w:name w:val="heading 3"/>
    <w:basedOn w:val="Normal"/>
    <w:next w:val="BodyText"/>
    <w:uiPriority w:val="9"/>
    <w:unhideWhenUsed/>
    <w:qFormat/>
    <w:rsid w:val="00D272F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BodyText"/>
    <w:uiPriority w:val="9"/>
    <w:unhideWhenUsed/>
    <w:qFormat/>
    <w:rsid w:val="00D272F1"/>
    <w:pPr>
      <w:keepNext/>
      <w:keepLines/>
      <w:spacing w:before="200" w:after="0"/>
      <w:outlineLvl w:val="3"/>
    </w:pPr>
    <w:rPr>
      <w:rFonts w:eastAsiaTheme="majorEastAsia" w:cstheme="majorBidi"/>
      <w:bCs/>
      <w:i/>
      <w:color w:val="4F81BD" w:themeColor="accent1"/>
    </w:rPr>
  </w:style>
  <w:style w:type="paragraph" w:styleId="Heading5">
    <w:name w:val="heading 5"/>
    <w:basedOn w:val="Normal"/>
    <w:next w:val="BodyText"/>
    <w:uiPriority w:val="9"/>
    <w:unhideWhenUsed/>
    <w:qFormat/>
    <w:rsid w:val="00D272F1"/>
    <w:pPr>
      <w:keepNext/>
      <w:keepLines/>
      <w:spacing w:before="200" w:after="0"/>
      <w:outlineLvl w:val="4"/>
    </w:pPr>
    <w:rPr>
      <w:rFonts w:eastAsiaTheme="majorEastAsia" w:cstheme="majorBidi"/>
      <w:iCs/>
      <w:color w:val="4F81BD" w:themeColor="accent1"/>
    </w:rPr>
  </w:style>
  <w:style w:type="paragraph" w:styleId="Heading6">
    <w:name w:val="heading 6"/>
    <w:basedOn w:val="Normal"/>
    <w:next w:val="BodyText"/>
    <w:uiPriority w:val="9"/>
    <w:unhideWhenUsed/>
    <w:qFormat/>
    <w:rsid w:val="00D272F1"/>
    <w:pPr>
      <w:keepNext/>
      <w:keepLines/>
      <w:spacing w:before="200" w:after="0"/>
      <w:outlineLvl w:val="5"/>
    </w:pPr>
    <w:rPr>
      <w:rFonts w:eastAsiaTheme="majorEastAsia" w:cstheme="majorBidi"/>
      <w:color w:val="4F81BD" w:themeColor="accent1"/>
    </w:rPr>
  </w:style>
  <w:style w:type="paragraph" w:styleId="Heading7">
    <w:name w:val="heading 7"/>
    <w:basedOn w:val="Normal"/>
    <w:next w:val="BodyText"/>
    <w:uiPriority w:val="9"/>
    <w:unhideWhenUsed/>
    <w:qFormat/>
    <w:rsid w:val="00D272F1"/>
    <w:pPr>
      <w:keepNext/>
      <w:keepLines/>
      <w:spacing w:before="200" w:after="0"/>
      <w:outlineLvl w:val="6"/>
    </w:pPr>
    <w:rPr>
      <w:rFonts w:eastAsiaTheme="majorEastAsia" w:cstheme="majorBidi"/>
      <w:color w:val="4F81BD" w:themeColor="accent1"/>
    </w:rPr>
  </w:style>
  <w:style w:type="paragraph" w:styleId="Heading8">
    <w:name w:val="heading 8"/>
    <w:basedOn w:val="Normal"/>
    <w:next w:val="BodyText"/>
    <w:uiPriority w:val="9"/>
    <w:unhideWhenUsed/>
    <w:qFormat/>
    <w:rsid w:val="00D272F1"/>
    <w:pPr>
      <w:keepNext/>
      <w:keepLines/>
      <w:spacing w:before="200" w:after="0"/>
      <w:outlineLvl w:val="7"/>
    </w:pPr>
    <w:rPr>
      <w:rFonts w:eastAsiaTheme="majorEastAsia" w:cstheme="majorBidi"/>
      <w:color w:val="4F81BD" w:themeColor="accent1"/>
    </w:rPr>
  </w:style>
  <w:style w:type="paragraph" w:styleId="Heading9">
    <w:name w:val="heading 9"/>
    <w:basedOn w:val="Normal"/>
    <w:next w:val="BodyText"/>
    <w:uiPriority w:val="9"/>
    <w:unhideWhenUsed/>
    <w:qFormat/>
    <w:rsid w:val="00D272F1"/>
    <w:pPr>
      <w:keepNext/>
      <w:keepLines/>
      <w:spacing w:before="200" w:after="0"/>
      <w:outlineLvl w:val="8"/>
    </w:pPr>
    <w:rPr>
      <w:rFonts w:eastAsiaTheme="majorEastAsia"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D7C03"/>
    <w:pPr>
      <w:spacing w:before="75" w:after="75"/>
    </w:pPr>
  </w:style>
  <w:style w:type="paragraph" w:customStyle="1" w:styleId="FirstParagraph">
    <w:name w:val="First Paragraph"/>
    <w:basedOn w:val="BodyText"/>
    <w:next w:val="BodyText"/>
    <w:qFormat/>
    <w:rsid w:val="00E02E5B"/>
  </w:style>
  <w:style w:type="paragraph" w:customStyle="1" w:styleId="Compact">
    <w:name w:val="Compact"/>
    <w:basedOn w:val="BodyText"/>
    <w:qFormat/>
    <w:rsid w:val="00570BB0"/>
    <w:pPr>
      <w:spacing w:before="0" w:after="0"/>
    </w:pPr>
  </w:style>
  <w:style w:type="paragraph" w:styleId="Title">
    <w:name w:val="Title"/>
    <w:basedOn w:val="Normal"/>
    <w:next w:val="BodyText"/>
    <w:qFormat/>
    <w:rsid w:val="00D272F1"/>
    <w:pPr>
      <w:keepNext/>
      <w:keepLines/>
      <w:spacing w:before="480" w:after="240"/>
      <w:jc w:val="center"/>
    </w:pPr>
    <w:rPr>
      <w:rFonts w:eastAsiaTheme="majorEastAsia"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rsid w:val="00D272F1"/>
    <w:pPr>
      <w:keepNext/>
      <w:keepLines/>
      <w:jc w:val="center"/>
    </w:pPr>
    <w:rPr>
      <w:rFonts w:ascii="Times New Roman" w:hAnsi="Times New Roman"/>
    </w:rPr>
  </w:style>
  <w:style w:type="paragraph" w:styleId="Date">
    <w:name w:val="Date"/>
    <w:next w:val="BodyText"/>
    <w:qFormat/>
    <w:rsid w:val="00D272F1"/>
    <w:pPr>
      <w:keepNext/>
      <w:keepLines/>
      <w:jc w:val="center"/>
    </w:pPr>
    <w:rPr>
      <w:rFonts w:ascii="Times New Roman" w:hAnsi="Times New Roman"/>
    </w:rPr>
  </w:style>
  <w:style w:type="paragraph" w:customStyle="1" w:styleId="Abstract">
    <w:name w:val="Abstract"/>
    <w:basedOn w:val="Normal"/>
    <w:next w:val="BodyText"/>
    <w:qFormat/>
    <w:rsid w:val="00D272F1"/>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rsid w:val="007133DF"/>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rsid w:val="007133DF"/>
    <w:pPr>
      <w:spacing w:before="240" w:line="259" w:lineRule="auto"/>
      <w:outlineLvl w:val="9"/>
    </w:pPr>
    <w:rPr>
      <w:b w:val="0"/>
      <w:bCs w:val="0"/>
      <w:color w:val="365F91" w:themeColor="accent1" w:themeShade="BF"/>
    </w:rPr>
  </w:style>
  <w:style w:type="paragraph" w:styleId="TableofFigures">
    <w:name w:val="table of figures"/>
    <w:basedOn w:val="Normal"/>
    <w:next w:val="Normal"/>
    <w:rsid w:val="007133DF"/>
    <w:pPr>
      <w:spacing w:after="0"/>
    </w:pPr>
  </w:style>
  <w:style w:type="character" w:customStyle="1" w:styleId="BodyTextChar">
    <w:name w:val="Body Text Char"/>
    <w:basedOn w:val="DefaultParagraphFont"/>
    <w:link w:val="BodyText"/>
    <w:rsid w:val="00CD7C03"/>
    <w:rPr>
      <w:rFonts w:ascii="Times New Roman" w:hAnsi="Times New Roman"/>
    </w:rPr>
  </w:style>
  <w:style w:type="paragraph" w:styleId="BalloonText">
    <w:name w:val="Balloon Text"/>
    <w:basedOn w:val="Normal"/>
    <w:link w:val="BalloonTextChar"/>
    <w:rsid w:val="007133DF"/>
    <w:pPr>
      <w:spacing w:after="0"/>
    </w:pPr>
    <w:rPr>
      <w:rFonts w:ascii="Tahoma" w:hAnsi="Tahoma" w:cs="Tahoma"/>
      <w:sz w:val="16"/>
      <w:szCs w:val="16"/>
    </w:rPr>
  </w:style>
  <w:style w:type="character" w:customStyle="1" w:styleId="BalloonTextChar">
    <w:name w:val="Balloon Text Char"/>
    <w:basedOn w:val="DefaultParagraphFont"/>
    <w:link w:val="BalloonText"/>
    <w:rsid w:val="007133DF"/>
    <w:rPr>
      <w:rFonts w:ascii="Tahoma" w:hAnsi="Tahoma" w:cs="Tahoma"/>
      <w:sz w:val="16"/>
      <w:szCs w:val="16"/>
    </w:rPr>
  </w:style>
  <w:style w:type="paragraph" w:styleId="TableofAuthorities">
    <w:name w:val="table of authorities"/>
    <w:basedOn w:val="Normal"/>
    <w:next w:val="Normal"/>
    <w:rsid w:val="007133DF"/>
    <w:pPr>
      <w:spacing w:after="0"/>
      <w:ind w:left="240" w:hanging="240"/>
    </w:pPr>
  </w:style>
  <w:style w:type="character" w:styleId="SubtleReference">
    <w:name w:val="Subtle Reference"/>
    <w:basedOn w:val="DefaultParagraphFont"/>
    <w:rsid w:val="007133DF"/>
    <w:rPr>
      <w:smallCaps/>
      <w:color w:val="C0504D" w:themeColor="accent2"/>
      <w:u w:val="single"/>
    </w:rPr>
  </w:style>
  <w:style w:type="character" w:styleId="SubtleEmphasis">
    <w:name w:val="Subtle Emphasis"/>
    <w:basedOn w:val="DefaultParagraphFont"/>
    <w:rsid w:val="007133DF"/>
    <w:rPr>
      <w:i/>
      <w:iCs/>
      <w:color w:val="808080" w:themeColor="text1" w:themeTint="7F"/>
    </w:rPr>
  </w:style>
  <w:style w:type="paragraph" w:styleId="PlainText">
    <w:name w:val="Plain Text"/>
    <w:basedOn w:val="Normal"/>
    <w:link w:val="PlainTextChar"/>
    <w:rsid w:val="007133DF"/>
    <w:pPr>
      <w:spacing w:after="0"/>
    </w:pPr>
    <w:rPr>
      <w:rFonts w:ascii="Consolas" w:hAnsi="Consolas"/>
      <w:sz w:val="21"/>
      <w:szCs w:val="21"/>
    </w:rPr>
  </w:style>
  <w:style w:type="character" w:customStyle="1" w:styleId="PlainTextChar">
    <w:name w:val="Plain Text Char"/>
    <w:basedOn w:val="DefaultParagraphFont"/>
    <w:link w:val="PlainText"/>
    <w:rsid w:val="007133DF"/>
    <w:rPr>
      <w:rFonts w:ascii="Consolas" w:hAnsi="Consolas"/>
      <w:sz w:val="21"/>
      <w:szCs w:val="21"/>
    </w:rPr>
  </w:style>
  <w:style w:type="paragraph" w:styleId="Quote">
    <w:name w:val="Quote"/>
    <w:basedOn w:val="Normal"/>
    <w:next w:val="Normal"/>
    <w:link w:val="QuoteChar"/>
    <w:rsid w:val="007133DF"/>
    <w:rPr>
      <w:i/>
      <w:iCs/>
      <w:color w:val="000000" w:themeColor="text1"/>
    </w:rPr>
  </w:style>
  <w:style w:type="character" w:customStyle="1" w:styleId="QuoteChar">
    <w:name w:val="Quote Char"/>
    <w:basedOn w:val="DefaultParagraphFont"/>
    <w:link w:val="Quote"/>
    <w:rsid w:val="007133DF"/>
    <w:rPr>
      <w:i/>
      <w:iCs/>
      <w:color w:val="000000" w:themeColor="text1"/>
    </w:rPr>
  </w:style>
  <w:style w:type="paragraph" w:styleId="Salutation">
    <w:name w:val="Salutation"/>
    <w:basedOn w:val="Normal"/>
    <w:next w:val="Normal"/>
    <w:link w:val="SalutationChar"/>
    <w:rsid w:val="007133DF"/>
  </w:style>
  <w:style w:type="character" w:customStyle="1" w:styleId="SalutationChar">
    <w:name w:val="Salutation Char"/>
    <w:basedOn w:val="DefaultParagraphFont"/>
    <w:link w:val="Salutation"/>
    <w:rsid w:val="007133DF"/>
  </w:style>
  <w:style w:type="paragraph" w:styleId="Signature">
    <w:name w:val="Signature"/>
    <w:basedOn w:val="Normal"/>
    <w:link w:val="SignatureChar"/>
    <w:rsid w:val="007133DF"/>
    <w:pPr>
      <w:spacing w:after="0"/>
      <w:ind w:left="4320"/>
    </w:pPr>
  </w:style>
  <w:style w:type="character" w:customStyle="1" w:styleId="SignatureChar">
    <w:name w:val="Signature Char"/>
    <w:basedOn w:val="DefaultParagraphFont"/>
    <w:link w:val="Signature"/>
    <w:rsid w:val="007133DF"/>
  </w:style>
  <w:style w:type="character" w:styleId="Strong">
    <w:name w:val="Strong"/>
    <w:basedOn w:val="DefaultParagraphFont"/>
    <w:rsid w:val="007133DF"/>
    <w:rPr>
      <w:b/>
      <w:bCs/>
    </w:rPr>
  </w:style>
  <w:style w:type="paragraph" w:styleId="ListParagraph">
    <w:name w:val="List Paragraph"/>
    <w:basedOn w:val="Normal"/>
    <w:rsid w:val="007133DF"/>
    <w:pPr>
      <w:ind w:left="720"/>
      <w:contextualSpacing/>
    </w:pPr>
  </w:style>
  <w:style w:type="paragraph" w:styleId="NoSpacing">
    <w:name w:val="No Spacing"/>
    <w:rsid w:val="007133DF"/>
    <w:pPr>
      <w:spacing w:after="0"/>
    </w:pPr>
  </w:style>
  <w:style w:type="character" w:styleId="HTMLVariable">
    <w:name w:val="HTML Variable"/>
    <w:basedOn w:val="DefaultParagraphFont"/>
    <w:rsid w:val="007133DF"/>
    <w:rPr>
      <w:i/>
      <w:iCs/>
    </w:rPr>
  </w:style>
  <w:style w:type="paragraph" w:styleId="Footer">
    <w:name w:val="footer"/>
    <w:basedOn w:val="Normal"/>
    <w:link w:val="FooterChar"/>
    <w:uiPriority w:val="99"/>
    <w:rsid w:val="007133DF"/>
    <w:pPr>
      <w:tabs>
        <w:tab w:val="center" w:pos="4680"/>
        <w:tab w:val="right" w:pos="9360"/>
      </w:tabs>
      <w:spacing w:after="0"/>
    </w:pPr>
  </w:style>
  <w:style w:type="character" w:customStyle="1" w:styleId="FooterChar">
    <w:name w:val="Footer Char"/>
    <w:basedOn w:val="DefaultParagraphFont"/>
    <w:link w:val="Footer"/>
    <w:uiPriority w:val="99"/>
    <w:rsid w:val="007133DF"/>
    <w:rPr>
      <w:rFonts w:ascii="Times New Roman" w:hAnsi="Times New Roman"/>
    </w:rPr>
  </w:style>
  <w:style w:type="paragraph" w:styleId="DocumentMap">
    <w:name w:val="Document Map"/>
    <w:basedOn w:val="Normal"/>
    <w:link w:val="DocumentMapChar"/>
    <w:rsid w:val="007133DF"/>
    <w:pPr>
      <w:spacing w:after="0"/>
    </w:pPr>
    <w:rPr>
      <w:rFonts w:ascii="Tahoma" w:hAnsi="Tahoma" w:cs="Tahoma"/>
      <w:sz w:val="16"/>
      <w:szCs w:val="16"/>
    </w:rPr>
  </w:style>
  <w:style w:type="character" w:customStyle="1" w:styleId="DocumentMapChar">
    <w:name w:val="Document Map Char"/>
    <w:basedOn w:val="DefaultParagraphFont"/>
    <w:link w:val="DocumentMap"/>
    <w:rsid w:val="007133DF"/>
    <w:rPr>
      <w:rFonts w:ascii="Tahoma" w:hAnsi="Tahoma" w:cs="Tahoma"/>
      <w:sz w:val="16"/>
      <w:szCs w:val="16"/>
    </w:rPr>
  </w:style>
  <w:style w:type="character" w:styleId="BookTitle">
    <w:name w:val="Book Title"/>
    <w:basedOn w:val="DefaultParagraphFont"/>
    <w:rsid w:val="007133DF"/>
    <w:rPr>
      <w:b/>
      <w:bCs/>
      <w:smallCaps/>
      <w:spacing w:val="5"/>
    </w:rPr>
  </w:style>
  <w:style w:type="paragraph" w:styleId="Header">
    <w:name w:val="header"/>
    <w:basedOn w:val="Normal"/>
    <w:link w:val="HeaderChar"/>
    <w:rsid w:val="00100B09"/>
    <w:pPr>
      <w:tabs>
        <w:tab w:val="center" w:pos="4680"/>
        <w:tab w:val="right" w:pos="9360"/>
      </w:tabs>
      <w:spacing w:after="0"/>
    </w:pPr>
  </w:style>
  <w:style w:type="character" w:customStyle="1" w:styleId="HeaderChar">
    <w:name w:val="Header Char"/>
    <w:basedOn w:val="DefaultParagraphFont"/>
    <w:link w:val="Header"/>
    <w:rsid w:val="00100B09"/>
    <w:rPr>
      <w:rFonts w:ascii="Times New Roman" w:hAnsi="Times New Roman"/>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PlaceholderText">
    <w:name w:val="Placeholder Text"/>
    <w:basedOn w:val="DefaultParagraphFont"/>
    <w:rsid w:val="003556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8213">
      <w:bodyDiv w:val="1"/>
      <w:marLeft w:val="0"/>
      <w:marRight w:val="0"/>
      <w:marTop w:val="0"/>
      <w:marBottom w:val="0"/>
      <w:divBdr>
        <w:top w:val="none" w:sz="0" w:space="0" w:color="auto"/>
        <w:left w:val="none" w:sz="0" w:space="0" w:color="auto"/>
        <w:bottom w:val="none" w:sz="0" w:space="0" w:color="auto"/>
        <w:right w:val="none" w:sz="0" w:space="0" w:color="auto"/>
      </w:divBdr>
    </w:div>
    <w:div w:id="1701783577">
      <w:bodyDiv w:val="1"/>
      <w:marLeft w:val="0"/>
      <w:marRight w:val="0"/>
      <w:marTop w:val="0"/>
      <w:marBottom w:val="0"/>
      <w:divBdr>
        <w:top w:val="none" w:sz="0" w:space="0" w:color="auto"/>
        <w:left w:val="none" w:sz="0" w:space="0" w:color="auto"/>
        <w:bottom w:val="none" w:sz="0" w:space="0" w:color="auto"/>
        <w:right w:val="none" w:sz="0" w:space="0" w:color="auto"/>
      </w:divBdr>
    </w:div>
    <w:div w:id="179813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 Ha</dc:creator>
  <cp:keywords/>
  <cp:lastModifiedBy>duong nguyen</cp:lastModifiedBy>
  <cp:revision>28</cp:revision>
  <dcterms:created xsi:type="dcterms:W3CDTF">2021-04-27T02:08:00Z</dcterms:created>
  <dcterms:modified xsi:type="dcterms:W3CDTF">2021-07-29T02:46:00Z</dcterms:modified>
</cp:coreProperties>
</file>